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0"/>
          <w:i w:val="1"/>
          <w:smallCaps w:val="0"/>
          <w:strike w:val="0"/>
          <w:color w:val="40404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1"/>
          <w:smallCaps w:val="0"/>
          <w:strike w:val="0"/>
          <w:color w:val="404040"/>
          <w:sz w:val="20"/>
          <w:szCs w:val="20"/>
          <w:u w:val="none"/>
          <w:shd w:fill="auto" w:val="clear"/>
          <w:vertAlign w:val="baseline"/>
          <w:rtl w:val="0"/>
        </w:rPr>
        <w:t xml:space="preserve">Allegato 3</w:t>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a"/>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b w:val="1"/>
          <w:color w:val="00000a"/>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a"/>
          <w:sz w:val="24"/>
          <w:szCs w:val="24"/>
          <w:u w:val="single"/>
        </w:rPr>
      </w:pPr>
      <w:r w:rsidDel="00000000" w:rsidR="00000000" w:rsidRPr="00000000">
        <w:rPr>
          <w:b w:val="1"/>
          <w:smallCaps w:val="1"/>
          <w:color w:val="00000a"/>
          <w:sz w:val="16"/>
          <w:szCs w:val="16"/>
          <w:rtl w:val="0"/>
        </w:rPr>
        <w:t xml:space="preserve">MODELLO DI FORMULARIO PER IL DOCUMENTO DI GARA UNICO EUROPEO (DGUE)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a"/>
          <w:sz w:val="24"/>
          <w:szCs w:val="24"/>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jc w:val="both"/>
        <w:rPr>
          <w:b w:val="1"/>
          <w:color w:val="00000a"/>
          <w:sz w:val="32"/>
          <w:szCs w:val="32"/>
        </w:rPr>
      </w:pPr>
      <w:r w:rsidDel="00000000" w:rsidR="00000000" w:rsidRPr="00000000">
        <w:rPr>
          <w:b w:val="1"/>
          <w:color w:val="00000a"/>
          <w:sz w:val="18"/>
          <w:szCs w:val="18"/>
          <w:rtl w:val="0"/>
        </w:rPr>
        <w:t xml:space="preserve">Parte I: Informazioni sulla procedura di appalto e sull'amministrazione aggiudicatrice o ente aggiudicatore</w:t>
      </w:r>
      <w:r w:rsidDel="00000000" w:rsidR="00000000" w:rsidRPr="00000000">
        <w:rPr>
          <w:rtl w:val="0"/>
        </w:rPr>
      </w:r>
    </w:p>
    <w:p w:rsidR="00000000" w:rsidDel="00000000" w:rsidP="00000000" w:rsidRDefault="00000000" w:rsidRPr="00000000" w14:paraId="00000007">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Per le procedure di appalto per le quali è stato pubblicato un avviso di indizione di gara nella </w:t>
      </w:r>
      <w:r w:rsidDel="00000000" w:rsidR="00000000" w:rsidRPr="00000000">
        <w:rPr>
          <w:rFonts w:ascii="Arial" w:cs="Arial" w:eastAsia="Arial" w:hAnsi="Arial"/>
          <w:b w:val="1"/>
          <w:i w:val="1"/>
          <w:color w:val="00000a"/>
          <w:sz w:val="15"/>
          <w:szCs w:val="15"/>
          <w:rtl w:val="0"/>
        </w:rPr>
        <w:t xml:space="preserve">Gazzetta ufficiale dell'Unione europea</w:t>
      </w:r>
      <w:r w:rsidDel="00000000" w:rsidR="00000000" w:rsidRPr="00000000">
        <w:rPr>
          <w:rFonts w:ascii="Arial" w:cs="Arial" w:eastAsia="Arial" w:hAnsi="Arial"/>
          <w:b w:val="1"/>
          <w:color w:val="00000a"/>
          <w:sz w:val="15"/>
          <w:szCs w:val="15"/>
          <w:rtl w:val="0"/>
        </w:rPr>
        <w:t xml:space="preserve"> le informazioni richieste dalla parte I saranno acquisite automaticamente, a condizione che per generare e compilare il DGUE sia utilizzato il servizio DGUE elettronico (</w:t>
      </w:r>
      <w:r w:rsidDel="00000000" w:rsidR="00000000" w:rsidRPr="00000000">
        <w:rPr>
          <w:rFonts w:ascii="Arial" w:cs="Arial" w:eastAsia="Arial" w:hAnsi="Arial"/>
          <w:b w:val="1"/>
          <w:color w:val="00000a"/>
          <w:sz w:val="15"/>
          <w:szCs w:val="15"/>
          <w:vertAlign w:val="superscript"/>
        </w:rPr>
        <w:footnoteReference w:customMarkFollows="0" w:id="0"/>
      </w:r>
      <w:r w:rsidDel="00000000" w:rsidR="00000000" w:rsidRPr="00000000">
        <w:rPr>
          <w:rFonts w:ascii="Arial" w:cs="Arial" w:eastAsia="Arial" w:hAnsi="Arial"/>
          <w:b w:val="1"/>
          <w:color w:val="00000a"/>
          <w:sz w:val="15"/>
          <w:szCs w:val="15"/>
          <w:rtl w:val="0"/>
        </w:rPr>
        <w:t xml:space="preserve">). Riferimento della pubblicazione del pertinente avviso o bando (</w:t>
      </w:r>
      <w:r w:rsidDel="00000000" w:rsidR="00000000" w:rsidRPr="00000000">
        <w:rPr>
          <w:rFonts w:ascii="Arial" w:cs="Arial" w:eastAsia="Arial" w:hAnsi="Arial"/>
          <w:b w:val="1"/>
          <w:color w:val="00000a"/>
          <w:sz w:val="15"/>
          <w:szCs w:val="15"/>
          <w:vertAlign w:val="superscript"/>
        </w:rPr>
        <w:footnoteReference w:customMarkFollows="0" w:id="1"/>
      </w:r>
      <w:r w:rsidDel="00000000" w:rsidR="00000000" w:rsidRPr="00000000">
        <w:rPr>
          <w:rFonts w:ascii="Arial" w:cs="Arial" w:eastAsia="Arial" w:hAnsi="Arial"/>
          <w:b w:val="1"/>
          <w:color w:val="00000a"/>
          <w:sz w:val="15"/>
          <w:szCs w:val="15"/>
          <w:rtl w:val="0"/>
        </w:rPr>
        <w:t xml:space="preserve">)  nella </w:t>
      </w:r>
      <w:r w:rsidDel="00000000" w:rsidR="00000000" w:rsidRPr="00000000">
        <w:rPr>
          <w:rFonts w:ascii="Arial" w:cs="Arial" w:eastAsia="Arial" w:hAnsi="Arial"/>
          <w:b w:val="1"/>
          <w:i w:val="1"/>
          <w:color w:val="00000a"/>
          <w:sz w:val="15"/>
          <w:szCs w:val="15"/>
          <w:rtl w:val="0"/>
        </w:rPr>
        <w:t xml:space="preserve">Gazzetta ufficiale dell'Unione europea</w:t>
      </w:r>
      <w:r w:rsidDel="00000000" w:rsidR="00000000" w:rsidRPr="00000000">
        <w:rPr>
          <w:rFonts w:ascii="Arial" w:cs="Arial" w:eastAsia="Arial" w:hAnsi="Arial"/>
          <w:b w:val="1"/>
          <w:color w:val="00000a"/>
          <w:sz w:val="15"/>
          <w:szCs w:val="15"/>
          <w:rtl w:val="0"/>
        </w:rPr>
        <w:t xml:space="preserve">:</w:t>
      </w:r>
      <w:r w:rsidDel="00000000" w:rsidR="00000000" w:rsidRPr="00000000">
        <w:rPr>
          <w:rtl w:val="0"/>
        </w:rPr>
      </w:r>
    </w:p>
    <w:p w:rsidR="00000000" w:rsidDel="00000000" w:rsidP="00000000" w:rsidRDefault="00000000" w:rsidRPr="00000000" w14:paraId="00000008">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09">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GU UE S numero [], data [], pag. [], </w:t>
      </w:r>
      <w:r w:rsidDel="00000000" w:rsidR="00000000" w:rsidRPr="00000000">
        <w:rPr>
          <w:rtl w:val="0"/>
        </w:rPr>
      </w:r>
    </w:p>
    <w:p w:rsidR="00000000" w:rsidDel="00000000" w:rsidP="00000000" w:rsidRDefault="00000000" w:rsidRPr="00000000" w14:paraId="0000000A">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Numero dell'avviso nella GU S: [ ][ ][ ][ ]/S [ ][ ][ ]–[ ][ ][ ][ ][ ][ ][ ]</w:t>
      </w:r>
      <w:r w:rsidDel="00000000" w:rsidR="00000000" w:rsidRPr="00000000">
        <w:rPr>
          <w:rtl w:val="0"/>
        </w:rPr>
      </w:r>
    </w:p>
    <w:p w:rsidR="00000000" w:rsidDel="00000000" w:rsidP="00000000" w:rsidRDefault="00000000" w:rsidRPr="00000000" w14:paraId="0000000B">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Se non è pubblicato un avviso di indizione di gara nella GU UE, l'amministrazione aggiudicatrice o l'ente aggiudicatore deve compilare le informazioni in modo da permettere l'individuazione univoca della procedura di appalto:</w:t>
      </w:r>
      <w:r w:rsidDel="00000000" w:rsidR="00000000" w:rsidRPr="00000000">
        <w:rPr>
          <w:rtl w:val="0"/>
        </w:rPr>
      </w:r>
    </w:p>
    <w:p w:rsidR="00000000" w:rsidDel="00000000" w:rsidP="00000000" w:rsidRDefault="00000000" w:rsidRPr="00000000" w14:paraId="0000000C">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a"/>
          <w:sz w:val="16"/>
          <w:szCs w:val="16"/>
        </w:rPr>
      </w:pPr>
      <w:r w:rsidDel="00000000" w:rsidR="00000000" w:rsidRPr="00000000">
        <w:rPr>
          <w:rFonts w:ascii="Arial" w:cs="Arial" w:eastAsia="Arial" w:hAnsi="Arial"/>
          <w:b w:val="1"/>
          <w:color w:val="00000a"/>
          <w:sz w:val="15"/>
          <w:szCs w:val="15"/>
          <w:rtl w:val="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smallCaps w:val="1"/>
          <w:color w:val="00000a"/>
          <w:sz w:val="15"/>
          <w:szCs w:val="15"/>
        </w:rPr>
      </w:pPr>
      <w:r w:rsidDel="00000000" w:rsidR="00000000" w:rsidRPr="00000000">
        <w:rPr>
          <w:rFonts w:ascii="Arial" w:cs="Arial" w:eastAsia="Arial" w:hAnsi="Arial"/>
          <w:smallCaps w:val="1"/>
          <w:color w:val="00000a"/>
          <w:sz w:val="16"/>
          <w:szCs w:val="16"/>
          <w:rtl w:val="0"/>
        </w:rPr>
        <w:t xml:space="preserve">INFORMAZIONI SULLA PROCEDURA DI APPALTO</w:t>
      </w:r>
      <w:r w:rsidDel="00000000" w:rsidR="00000000" w:rsidRPr="00000000">
        <w:rPr>
          <w:rtl w:val="0"/>
        </w:rPr>
      </w:r>
    </w:p>
    <w:p w:rsidR="00000000" w:rsidDel="00000000" w:rsidP="00000000" w:rsidRDefault="00000000" w:rsidRPr="00000000" w14:paraId="0000000E">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5"/>
          <w:szCs w:val="15"/>
          <w:rtl w:val="0"/>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w:t>
      </w:r>
      <w:r w:rsidDel="00000000" w:rsidR="00000000" w:rsidRPr="00000000">
        <w:rPr>
          <w:rtl w:val="0"/>
        </w:rPr>
      </w:r>
    </w:p>
    <w:tbl>
      <w:tblPr>
        <w:tblStyle w:val="Table1"/>
        <w:tblW w:w="9288.0" w:type="dxa"/>
        <w:jc w:val="left"/>
        <w:tblInd w:w="-20.0" w:type="dxa"/>
        <w:tblLayout w:type="fixed"/>
        <w:tblLook w:val="0000"/>
      </w:tblPr>
      <w:tblGrid>
        <w:gridCol w:w="4644"/>
        <w:gridCol w:w="4644"/>
        <w:tblGridChange w:id="0">
          <w:tblGrid>
            <w:gridCol w:w="4644"/>
            <w:gridCol w:w="4644"/>
          </w:tblGrid>
        </w:tblGridChange>
      </w:tblGrid>
      <w:tr>
        <w:trPr>
          <w:trHeight w:val="34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Identità del committente </w:t>
            </w:r>
            <w:r w:rsidDel="00000000" w:rsidR="00000000" w:rsidRPr="00000000">
              <w:rPr>
                <w:rFonts w:ascii="Arial" w:cs="Arial" w:eastAsia="Arial" w:hAnsi="Arial"/>
                <w:color w:val="00000a"/>
                <w:sz w:val="14"/>
                <w:szCs w:val="14"/>
                <w:rtl w:val="0"/>
              </w:rPr>
              <w:t xml:space="preserve">(</w:t>
            </w:r>
            <w:r w:rsidDel="00000000" w:rsidR="00000000" w:rsidRPr="00000000">
              <w:rPr>
                <w:rFonts w:ascii="Arial" w:cs="Arial" w:eastAsia="Arial" w:hAnsi="Arial"/>
                <w:color w:val="00000a"/>
                <w:sz w:val="14"/>
                <w:szCs w:val="14"/>
                <w:vertAlign w:val="superscript"/>
              </w:rPr>
              <w:footnoteReference w:customMarkFollows="0" w:id="2"/>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Risposta: </w:t>
            </w:r>
            <w:r w:rsidDel="00000000" w:rsidR="00000000" w:rsidRPr="00000000">
              <w:rPr>
                <w:rFonts w:ascii="Arial" w:cs="Arial" w:eastAsia="Arial" w:hAnsi="Arial"/>
                <w:color w:val="00000a"/>
                <w:sz w:val="14"/>
                <w:szCs w:val="14"/>
                <w:rtl w:val="0"/>
              </w:rPr>
              <w:t xml:space="preserve">Consorzio.It Spa</w:t>
            </w:r>
            <w:r w:rsidDel="00000000" w:rsidR="00000000" w:rsidRPr="00000000">
              <w:rPr>
                <w:rtl w:val="0"/>
              </w:rPr>
            </w:r>
          </w:p>
        </w:tc>
      </w:tr>
      <w:tr>
        <w:trPr>
          <w:trHeight w:val="34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Nome: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4"/>
                <w:szCs w:val="14"/>
                <w:rtl w:val="0"/>
              </w:rPr>
              <w:t xml:space="preserve">Codice fiscale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sz w:val="14"/>
                <w:szCs w:val="14"/>
                <w:rtl w:val="0"/>
              </w:rPr>
              <w:t xml:space="preserve">Consorzio Informatica e Territorio</w:t>
            </w:r>
            <w:r w:rsidDel="00000000" w:rsidR="00000000" w:rsidRPr="00000000">
              <w:rPr>
                <w:rFonts w:ascii="Arial" w:cs="Arial" w:eastAsia="Arial" w:hAnsi="Arial"/>
                <w:color w:val="000000"/>
                <w:sz w:val="14"/>
                <w:szCs w:val="14"/>
                <w:rtl w:val="0"/>
              </w:rPr>
              <w:t xml:space="preserve"> Spa </w:t>
            </w:r>
          </w:p>
          <w:p w:rsidR="00000000" w:rsidDel="00000000" w:rsidP="00000000" w:rsidRDefault="00000000" w:rsidRPr="00000000" w14:paraId="00000014">
            <w:pPr>
              <w:widowControl w:val="0"/>
              <w:jc w:val="both"/>
              <w:rPr>
                <w:color w:val="000000"/>
                <w:sz w:val="24"/>
                <w:szCs w:val="24"/>
              </w:rPr>
            </w:pPr>
            <w:r w:rsidDel="00000000" w:rsidR="00000000" w:rsidRPr="00000000">
              <w:rPr>
                <w:rFonts w:ascii="Arial" w:cs="Arial" w:eastAsia="Arial" w:hAnsi="Arial"/>
                <w:sz w:val="14"/>
                <w:szCs w:val="14"/>
                <w:rtl w:val="0"/>
              </w:rPr>
              <w:t xml:space="preserve">01321400192</w:t>
            </w:r>
            <w:r w:rsidDel="00000000" w:rsidR="00000000" w:rsidRPr="00000000">
              <w:rPr>
                <w:rtl w:val="0"/>
              </w:rPr>
            </w:r>
          </w:p>
        </w:tc>
      </w:tr>
      <w:tr>
        <w:trPr>
          <w:trHeight w:val="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Di quale appalto si tratta?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rPr>
                <w:rFonts w:ascii="Arial" w:cs="Arial" w:eastAsia="Arial" w:hAnsi="Arial"/>
                <w:b w:val="1"/>
                <w:sz w:val="14"/>
                <w:szCs w:val="14"/>
              </w:rPr>
            </w:pPr>
            <w:r w:rsidDel="00000000" w:rsidR="00000000" w:rsidRPr="00000000">
              <w:rPr>
                <w:rFonts w:ascii="Arial" w:cs="Arial" w:eastAsia="Arial" w:hAnsi="Arial"/>
                <w:b w:val="1"/>
                <w:color w:val="00000a"/>
                <w:sz w:val="14"/>
                <w:szCs w:val="14"/>
                <w:rtl w:val="0"/>
              </w:rPr>
              <w:t xml:space="preserve">Risposta: </w:t>
            </w:r>
            <w:r w:rsidDel="00000000" w:rsidR="00000000" w:rsidRPr="00000000">
              <w:rPr>
                <w:rFonts w:ascii="Arial" w:cs="Arial" w:eastAsia="Arial" w:hAnsi="Arial"/>
                <w:b w:val="1"/>
                <w:sz w:val="14"/>
                <w:szCs w:val="14"/>
                <w:rtl w:val="0"/>
              </w:rPr>
              <w:t xml:space="preserve">Procedura aperta ai sensi dell’Art. 60 del D.Lgs. 50/2016 emendato da legge 14 giugno 2019, n. 55 (cd. Sblocca Cantieri) per “Nuova Costruzione Scuola Primaria di Cremosano CR - Opere di realizzazione nuova sede scolastica”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tc>
      </w:tr>
      <w:tr>
        <w:trPr>
          <w:trHeight w:val="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Titolo o breve descrizione dell'appalto (</w:t>
            </w:r>
            <w:r w:rsidDel="00000000" w:rsidR="00000000" w:rsidRPr="00000000">
              <w:rPr>
                <w:rFonts w:ascii="Arial" w:cs="Arial" w:eastAsia="Arial" w:hAnsi="Arial"/>
                <w:color w:val="00000a"/>
                <w:sz w:val="14"/>
                <w:szCs w:val="14"/>
                <w:vertAlign w:val="superscript"/>
              </w:rPr>
              <w:footnoteReference w:customMarkFollows="0" w:id="3"/>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L’oggetto dell’appalto consiste nell’esecuzione di tutto quanto occorrente per realizzare l’intervento meglio individuato ed identificato come “APPALTO DEI LAVORI DI NUOVA COSTRUZIONE SCUOLA PRIMARIA DEL COMUNE DI CREMOSANO CR”  </w:t>
            </w:r>
            <w:r w:rsidDel="00000000" w:rsidR="00000000" w:rsidRPr="00000000">
              <w:rPr>
                <w:rtl w:val="0"/>
              </w:rPr>
            </w:r>
          </w:p>
        </w:tc>
      </w:tr>
      <w:tr>
        <w:trPr>
          <w:trHeight w:val="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Numero di riferimento attribuito al fascicolo dall'amministrazione aggiudicatrice o ente aggiudicatore (ove esistente) (</w:t>
            </w:r>
            <w:r w:rsidDel="00000000" w:rsidR="00000000" w:rsidRPr="00000000">
              <w:rPr>
                <w:rFonts w:ascii="Arial" w:cs="Arial" w:eastAsia="Arial" w:hAnsi="Arial"/>
                <w:color w:val="00000a"/>
                <w:sz w:val="14"/>
                <w:szCs w:val="14"/>
                <w:vertAlign w:val="superscript"/>
              </w:rPr>
              <w:footnoteReference w:customMarkFollows="0" w:id="4"/>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rPr>
                <w:color w:val="00000a"/>
                <w:sz w:val="24"/>
                <w:szCs w:val="24"/>
                <w:highlight w:val="white"/>
              </w:rPr>
            </w:pPr>
            <w:r w:rsidDel="00000000" w:rsidR="00000000" w:rsidRPr="00000000">
              <w:rPr>
                <w:rFonts w:ascii="Arial" w:cs="Arial" w:eastAsia="Arial" w:hAnsi="Arial"/>
                <w:color w:val="00000a"/>
                <w:sz w:val="14"/>
                <w:szCs w:val="14"/>
                <w:highlight w:val="white"/>
                <w:rtl w:val="0"/>
              </w:rPr>
              <w:t xml:space="preserve">[   ]</w:t>
            </w:r>
            <w:r w:rsidDel="00000000" w:rsidR="00000000" w:rsidRPr="00000000">
              <w:rPr>
                <w:rtl w:val="0"/>
              </w:rPr>
            </w:r>
          </w:p>
        </w:tc>
      </w:tr>
      <w:tr>
        <w:trPr>
          <w:trHeight w:val="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CIG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CUP (ove previsto)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Codice progetto (ove l’appalto sia finanziato o cofinanziato con fondi europei)</w:t>
              <w:tab/>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0">
            <w:pPr>
              <w:spacing w:before="120" w:lineRule="auto"/>
              <w:rPr>
                <w:rFonts w:ascii="Arial" w:cs="Arial" w:eastAsia="Arial" w:hAnsi="Arial"/>
                <w:b w:val="1"/>
                <w:sz w:val="14"/>
                <w:szCs w:val="14"/>
                <w:highlight w:val="white"/>
              </w:rPr>
            </w:pPr>
            <w:r w:rsidDel="00000000" w:rsidR="00000000" w:rsidRPr="00000000">
              <w:rPr>
                <w:rFonts w:ascii="Arial" w:cs="Arial" w:eastAsia="Arial" w:hAnsi="Arial"/>
                <w:b w:val="1"/>
                <w:sz w:val="14"/>
                <w:szCs w:val="14"/>
                <w:highlight w:val="white"/>
                <w:rtl w:val="0"/>
              </w:rPr>
              <w:t xml:space="preserve">8094342E50</w:t>
            </w:r>
          </w:p>
          <w:p w:rsidR="00000000" w:rsidDel="00000000" w:rsidP="00000000" w:rsidRDefault="00000000" w:rsidRPr="00000000" w14:paraId="00000021">
            <w:pPr>
              <w:widowControl w:val="0"/>
              <w:ind w:firstLine="141"/>
              <w:jc w:val="both"/>
              <w:rPr>
                <w:rFonts w:ascii="Arial" w:cs="Arial" w:eastAsia="Arial" w:hAnsi="Arial"/>
                <w:b w:val="1"/>
                <w:sz w:val="14"/>
                <w:szCs w:val="14"/>
                <w:highlight w:val="white"/>
              </w:rPr>
            </w:pPr>
            <w:r w:rsidDel="00000000" w:rsidR="00000000" w:rsidRPr="00000000">
              <w:rPr>
                <w:rtl w:val="0"/>
              </w:rPr>
            </w:r>
          </w:p>
          <w:p w:rsidR="00000000" w:rsidDel="00000000" w:rsidP="00000000" w:rsidRDefault="00000000" w:rsidRPr="00000000" w14:paraId="00000022">
            <w:pPr>
              <w:widowControl w:val="0"/>
              <w:ind w:left="0" w:firstLine="0"/>
              <w:jc w:val="both"/>
              <w:rPr>
                <w:rFonts w:ascii="Arial" w:cs="Arial" w:eastAsia="Arial" w:hAnsi="Arial"/>
                <w:b w:val="1"/>
                <w:sz w:val="14"/>
                <w:szCs w:val="14"/>
                <w:highlight w:val="white"/>
              </w:rPr>
            </w:pPr>
            <w:r w:rsidDel="00000000" w:rsidR="00000000" w:rsidRPr="00000000">
              <w:rPr>
                <w:rFonts w:ascii="Arial" w:cs="Arial" w:eastAsia="Arial" w:hAnsi="Arial"/>
                <w:b w:val="1"/>
                <w:sz w:val="14"/>
                <w:szCs w:val="14"/>
                <w:highlight w:val="white"/>
                <w:rtl w:val="0"/>
              </w:rPr>
              <w:t xml:space="preserve">J28E18000090006</w:t>
            </w:r>
          </w:p>
          <w:p w:rsidR="00000000" w:rsidDel="00000000" w:rsidP="00000000" w:rsidRDefault="00000000" w:rsidRPr="00000000" w14:paraId="00000023">
            <w:pPr>
              <w:widowControl w:val="0"/>
              <w:ind w:left="0" w:firstLine="0"/>
              <w:jc w:val="both"/>
              <w:rPr>
                <w:rFonts w:ascii="Arial" w:cs="Arial" w:eastAsia="Arial" w:hAnsi="Arial"/>
                <w:b w:val="1"/>
                <w:sz w:val="14"/>
                <w:szCs w:val="14"/>
                <w:highlight w:val="white"/>
              </w:rPr>
            </w:pPr>
            <w:r w:rsidDel="00000000" w:rsidR="00000000" w:rsidRPr="00000000">
              <w:rPr>
                <w:rtl w:val="0"/>
              </w:rPr>
            </w:r>
          </w:p>
          <w:p w:rsidR="00000000" w:rsidDel="00000000" w:rsidP="00000000" w:rsidRDefault="00000000" w:rsidRPr="00000000" w14:paraId="00000024">
            <w:pPr>
              <w:widowControl w:val="0"/>
              <w:ind w:left="0" w:firstLine="0"/>
              <w:jc w:val="both"/>
              <w:rPr>
                <w:rFonts w:ascii="Arial" w:cs="Arial" w:eastAsia="Arial" w:hAnsi="Arial"/>
                <w:b w:val="1"/>
                <w:sz w:val="14"/>
                <w:szCs w:val="14"/>
                <w:highlight w:val="white"/>
              </w:rPr>
            </w:pPr>
            <w:r w:rsidDel="00000000" w:rsidR="00000000" w:rsidRPr="00000000">
              <w:rPr>
                <w:rtl w:val="0"/>
              </w:rPr>
            </w:r>
          </w:p>
        </w:tc>
      </w:tr>
    </w:tbl>
    <w:p w:rsidR="00000000" w:rsidDel="00000000" w:rsidP="00000000" w:rsidRDefault="00000000" w:rsidRPr="00000000" w14:paraId="00000025">
      <w:pPr>
        <w:pBdr>
          <w:top w:color="00000a" w:space="1" w:sz="4" w:val="single"/>
          <w:left w:color="00000a" w:space="4" w:sz="4" w:val="single"/>
          <w:bottom w:color="00000a" w:space="1" w:sz="4" w:val="single"/>
          <w:right w:color="00000a" w:space="4" w:sz="4" w:val="single"/>
          <w:between w:space="0" w:sz="0" w:val="nil"/>
        </w:pBdr>
        <w:shd w:fill="bfbfbf" w:val="clear"/>
        <w:tabs>
          <w:tab w:val="left" w:pos="4644"/>
        </w:tabs>
        <w:spacing w:after="120" w:before="120" w:lineRule="auto"/>
        <w:rPr>
          <w:rFonts w:ascii="Arial" w:cs="Arial" w:eastAsia="Arial" w:hAnsi="Arial"/>
          <w:color w:val="00000a"/>
          <w:sz w:val="16"/>
          <w:szCs w:val="16"/>
        </w:rPr>
      </w:pPr>
      <w:r w:rsidDel="00000000" w:rsidR="00000000" w:rsidRPr="00000000">
        <w:rPr>
          <w:rFonts w:ascii="Arial" w:cs="Arial" w:eastAsia="Arial" w:hAnsi="Arial"/>
          <w:b w:val="1"/>
          <w:color w:val="00000a"/>
          <w:sz w:val="14"/>
          <w:szCs w:val="14"/>
          <w:rtl w:val="0"/>
        </w:rPr>
        <w:t xml:space="preserve">Tutte le altre informazioni in tutte le sezioni del DGUE devono essere inserite dall'operatore economico</w:t>
      </w:r>
      <w:r w:rsidDel="00000000" w:rsidR="00000000" w:rsidRPr="00000000">
        <w:br w:type="page"/>
      </w:r>
      <w:r w:rsidDel="00000000" w:rsidR="00000000" w:rsidRPr="00000000">
        <w:rPr>
          <w:b w:val="1"/>
          <w:color w:val="00000a"/>
          <w:sz w:val="18"/>
          <w:szCs w:val="18"/>
          <w:rtl w:val="0"/>
        </w:rPr>
        <w:t xml:space="preserve">Parte II: Informazioni sull'operatore economico</w:t>
      </w: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smallCaps w:val="1"/>
          <w:color w:val="00000a"/>
          <w:sz w:val="14"/>
          <w:szCs w:val="14"/>
        </w:rPr>
      </w:pPr>
      <w:r w:rsidDel="00000000" w:rsidR="00000000" w:rsidRPr="00000000">
        <w:rPr>
          <w:rFonts w:ascii="Arial" w:cs="Arial" w:eastAsia="Arial" w:hAnsi="Arial"/>
          <w:smallCaps w:val="1"/>
          <w:color w:val="00000a"/>
          <w:sz w:val="16"/>
          <w:szCs w:val="16"/>
          <w:rtl w:val="0"/>
        </w:rPr>
        <w:t xml:space="preserve">A: INFORMAZIONI SULL'OPERATORE ECONOMICO</w:t>
      </w:r>
      <w:r w:rsidDel="00000000" w:rsidR="00000000" w:rsidRPr="00000000">
        <w:rPr>
          <w:rtl w:val="0"/>
        </w:rPr>
      </w:r>
    </w:p>
    <w:tbl>
      <w:tblPr>
        <w:tblStyle w:val="Table2"/>
        <w:tblW w:w="9336.0" w:type="dxa"/>
        <w:jc w:val="left"/>
        <w:tblInd w:w="-20.0" w:type="dxa"/>
        <w:tblLayout w:type="fixed"/>
        <w:tblLook w:val="0000"/>
      </w:tblPr>
      <w:tblGrid>
        <w:gridCol w:w="5736"/>
        <w:gridCol w:w="3600"/>
        <w:tblGridChange w:id="0">
          <w:tblGrid>
            <w:gridCol w:w="5736"/>
            <w:gridCol w:w="3600"/>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Dati identificativi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Rule="auto"/>
              <w:ind w:left="850" w:hanging="850"/>
              <w:rPr>
                <w:color w:val="00000a"/>
                <w:sz w:val="24"/>
                <w:szCs w:val="24"/>
              </w:rPr>
            </w:pPr>
            <w:r w:rsidDel="00000000" w:rsidR="00000000" w:rsidRPr="00000000">
              <w:rPr>
                <w:rFonts w:ascii="Arial" w:cs="Arial" w:eastAsia="Arial" w:hAnsi="Arial"/>
                <w:color w:val="00000a"/>
                <w:sz w:val="14"/>
                <w:szCs w:val="14"/>
                <w:rtl w:val="0"/>
              </w:rPr>
              <w:t xml:space="preserve">Nome: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   ]</w:t>
            </w:r>
            <w:r w:rsidDel="00000000" w:rsidR="00000000" w:rsidRPr="00000000">
              <w:rPr>
                <w:rtl w:val="0"/>
              </w:rPr>
            </w:r>
          </w:p>
        </w:tc>
      </w:tr>
      <w:tr>
        <w:trPr>
          <w:trHeight w:val="82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Partita IVA, se applicabile: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Se non è applicabile un numero di partita IVA indicare un altro numero di identificazione nazionale, se richiesto e applicabile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Indirizzo postale: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rPr>
          <w:trHeight w:val="11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Persone di contatto (</w:t>
            </w:r>
            <w:r w:rsidDel="00000000" w:rsidR="00000000" w:rsidRPr="00000000">
              <w:rPr>
                <w:rFonts w:ascii="Arial" w:cs="Arial" w:eastAsia="Arial" w:hAnsi="Arial"/>
                <w:color w:val="000000"/>
                <w:sz w:val="14"/>
                <w:szCs w:val="14"/>
                <w:vertAlign w:val="superscript"/>
              </w:rPr>
              <w:footnoteReference w:customMarkFollows="0" w:id="5"/>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Telefono: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PEC o e-mail:</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4"/>
                <w:szCs w:val="14"/>
                <w:rtl w:val="0"/>
              </w:rPr>
              <w:t xml:space="preserve">(indirizzo Internet o sito web) (</w:t>
            </w:r>
            <w:r w:rsidDel="00000000" w:rsidR="00000000" w:rsidRPr="00000000">
              <w:rPr>
                <w:rFonts w:ascii="Arial" w:cs="Arial" w:eastAsia="Arial" w:hAnsi="Arial"/>
                <w:i w:val="1"/>
                <w:color w:val="000000"/>
                <w:sz w:val="14"/>
                <w:szCs w:val="14"/>
                <w:rtl w:val="0"/>
              </w:rPr>
              <w:t xml:space="preserve">ove esistente</w:t>
            </w:r>
            <w:r w:rsidDel="00000000" w:rsidR="00000000" w:rsidRPr="00000000">
              <w:rPr>
                <w:rFonts w:ascii="Arial" w:cs="Arial" w:eastAsia="Arial" w:hAnsi="Arial"/>
                <w:color w:val="000000"/>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Informazioni generali: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4"/>
                <w:szCs w:val="14"/>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L'operatore economico è una microimpresa, oppure un'impresa piccola o media (</w:t>
            </w:r>
            <w:r w:rsidDel="00000000" w:rsidR="00000000" w:rsidRPr="00000000">
              <w:rPr>
                <w:rFonts w:ascii="Arial" w:cs="Arial" w:eastAsia="Arial" w:hAnsi="Arial"/>
                <w:color w:val="00000a"/>
                <w:sz w:val="14"/>
                <w:szCs w:val="14"/>
                <w:vertAlign w:val="superscript"/>
              </w:rPr>
              <w:footnoteReference w:customMarkFollows="0" w:id="6"/>
            </w:r>
            <w:r w:rsidDel="00000000" w:rsidR="00000000" w:rsidRPr="00000000">
              <w:rPr>
                <w:rFonts w:ascii="Arial" w:cs="Arial" w:eastAsia="Arial" w:hAnsi="Arial"/>
                <w:color w:val="00000a"/>
                <w:sz w:val="14"/>
                <w:szCs w:val="14"/>
                <w:rtl w:val="0"/>
              </w:rPr>
              <w:t xml:space="preserve">)?</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 ] Sì [ ] No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20" w:lineRule="auto"/>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Solo se l'appalto è riservato </w:t>
            </w:r>
            <w:r w:rsidDel="00000000" w:rsidR="00000000" w:rsidRPr="00000000">
              <w:rPr>
                <w:rFonts w:ascii="Arial" w:cs="Arial" w:eastAsia="Arial" w:hAnsi="Arial"/>
                <w:color w:val="000000"/>
                <w:sz w:val="14"/>
                <w:szCs w:val="14"/>
                <w:rtl w:val="0"/>
              </w:rPr>
              <w:t xml:space="preserve">(</w:t>
            </w:r>
            <w:r w:rsidDel="00000000" w:rsidR="00000000" w:rsidRPr="00000000">
              <w:rPr>
                <w:rFonts w:ascii="Arial" w:cs="Arial" w:eastAsia="Arial" w:hAnsi="Arial"/>
                <w:color w:val="000000"/>
                <w:sz w:val="14"/>
                <w:szCs w:val="14"/>
                <w:vertAlign w:val="superscript"/>
              </w:rPr>
              <w:footnoteReference w:customMarkFollows="0" w:id="7"/>
            </w:r>
            <w:r w:rsidDel="00000000" w:rsidR="00000000" w:rsidRPr="00000000">
              <w:rPr>
                <w:rFonts w:ascii="Arial" w:cs="Arial" w:eastAsia="Arial" w:hAnsi="Arial"/>
                <w:color w:val="000000"/>
                <w:sz w:val="14"/>
                <w:szCs w:val="14"/>
                <w:rtl w:val="0"/>
              </w:rPr>
              <w:t xml:space="preserve">)</w:t>
            </w:r>
            <w:r w:rsidDel="00000000" w:rsidR="00000000" w:rsidRPr="00000000">
              <w:rPr>
                <w:rFonts w:ascii="Arial" w:cs="Arial" w:eastAsia="Arial" w:hAnsi="Arial"/>
                <w:b w:val="1"/>
                <w:color w:val="000000"/>
                <w:sz w:val="14"/>
                <w:szCs w:val="14"/>
                <w:rtl w:val="0"/>
              </w:rPr>
              <w:t xml:space="preserve">: </w:t>
            </w:r>
            <w:r w:rsidDel="00000000" w:rsidR="00000000" w:rsidRPr="00000000">
              <w:rPr>
                <w:rFonts w:ascii="Arial" w:cs="Arial" w:eastAsia="Arial" w:hAnsi="Arial"/>
                <w:color w:val="000000"/>
                <w:sz w:val="14"/>
                <w:szCs w:val="14"/>
                <w:rtl w:val="0"/>
              </w:rPr>
              <w:t xml:space="preserve">l'operatore economico è un laboratorio protetto, un' "impresa sociale" (</w:t>
            </w:r>
            <w:r w:rsidDel="00000000" w:rsidR="00000000" w:rsidRPr="00000000">
              <w:rPr>
                <w:rFonts w:ascii="Arial" w:cs="Arial" w:eastAsia="Arial" w:hAnsi="Arial"/>
                <w:color w:val="000000"/>
                <w:sz w:val="14"/>
                <w:szCs w:val="14"/>
                <w:vertAlign w:val="superscript"/>
              </w:rPr>
              <w:footnoteReference w:customMarkFollows="0" w:id="8"/>
            </w:r>
            <w:r w:rsidDel="00000000" w:rsidR="00000000" w:rsidRPr="00000000">
              <w:rPr>
                <w:rFonts w:ascii="Arial" w:cs="Arial" w:eastAsia="Arial" w:hAnsi="Arial"/>
                <w:color w:val="000000"/>
                <w:sz w:val="14"/>
                <w:szCs w:val="14"/>
                <w:rtl w:val="0"/>
              </w:rPr>
              <w:t xml:space="preserve">) o provvede all'esecuzione del contratto nel contesto di programmi di lavoro protetti (articolo 112 del Codice)?</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qual è la percentuale corrispondente di lavoratori con disabilità o svantaggiati?</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richiesto, specificare a quale o quali categorie di lavoratori con disabilità o svantaggiati appartengono i dipendenti interessati: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 ] Sì [ ] No</w:t>
              <w:br w:type="textWrapping"/>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pertinente: l'operatore economico è iscritto in un elenco ufficiale di  imprenditori, fornitori, o prestatori di servizi o possiede una certificazione rilasciata da organismi accreditati, ai sensi dell’articolo 90 del Codice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Rispondere compilando le altre parti di questa sezione, la sezione B e, ove pertinente, la sezione C della presente parte, la parte III, la  parte V se applicabile, e in ogni caso compilare e firmare la parte VI.</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Indicare la denominazione dell'elenco o del certificato e, se pertinente, il pertinente numero di iscrizione o della certificazione </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Se il certificato di iscrizione o la certificazione è disponibile elettronicamente, indicare:</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Indicare i riferimenti in base ai quali è stata ottenuta l'iscrizione o la certificazione e, se pertinente, la classificazione ricevuta nell'elenco ufficiale (</w:t>
            </w:r>
            <w:r w:rsidDel="00000000" w:rsidR="00000000" w:rsidRPr="00000000">
              <w:rPr>
                <w:rFonts w:ascii="Arial" w:cs="Arial" w:eastAsia="Arial" w:hAnsi="Arial"/>
                <w:color w:val="000000"/>
                <w:sz w:val="14"/>
                <w:szCs w:val="14"/>
                <w:vertAlign w:val="superscript"/>
              </w:rPr>
              <w:footnoteReference w:customMarkFollows="0" w:id="9"/>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    L'iscrizione o la certificazione comprende tutti i criteri di selezione richiesti?</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di risposta negativa alla lettera d):</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Inserire inoltre tutte le informazioni mancanti nella parte IV, sezione A, B, C, o D secondo il caso</w:t>
            </w:r>
            <w:r w:rsidDel="00000000" w:rsidR="00000000" w:rsidRPr="00000000">
              <w:rPr>
                <w:rFonts w:ascii="Arial" w:cs="Arial" w:eastAsia="Arial" w:hAnsi="Arial"/>
                <w:color w:val="000000"/>
                <w:sz w:val="14"/>
                <w:szCs w:val="14"/>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i w:val="1"/>
                <w:color w:val="000000"/>
                <w:sz w:val="14"/>
                <w:szCs w:val="14"/>
                <w:rtl w:val="0"/>
              </w:rPr>
              <w:t xml:space="preserve">SOLO se richiesto dal pertinente avviso o bando o dai documenti di gara:</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284"/>
              </w:tabs>
              <w:spacing w:after="120" w:before="120" w:lineRule="auto"/>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e)  L'operatore economico potrà fornire un </w:t>
            </w:r>
            <w:r w:rsidDel="00000000" w:rsidR="00000000" w:rsidRPr="00000000">
              <w:rPr>
                <w:rFonts w:ascii="Arial" w:cs="Arial" w:eastAsia="Arial" w:hAnsi="Arial"/>
                <w:b w:val="1"/>
                <w:color w:val="000000"/>
                <w:sz w:val="14"/>
                <w:szCs w:val="14"/>
                <w:rtl w:val="0"/>
              </w:rPr>
              <w:t xml:space="preserve">certificato</w:t>
            </w:r>
            <w:r w:rsidDel="00000000" w:rsidR="00000000" w:rsidRPr="00000000">
              <w:rPr>
                <w:rFonts w:ascii="Arial" w:cs="Arial" w:eastAsia="Arial" w:hAnsi="Arial"/>
                <w:color w:val="000000"/>
                <w:sz w:val="14"/>
                <w:szCs w:val="14"/>
                <w:rtl w:val="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type="textWrapping"/>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ind w:hanging="284"/>
              <w:rPr>
                <w:color w:val="000000"/>
                <w:sz w:val="24"/>
                <w:szCs w:val="24"/>
              </w:rPr>
            </w:pPr>
            <w:r w:rsidDel="00000000" w:rsidR="00000000" w:rsidRPr="00000000">
              <w:rPr>
                <w:rFonts w:ascii="Arial" w:cs="Arial" w:eastAsia="Arial" w:hAnsi="Arial"/>
                <w:color w:val="000000"/>
                <w:sz w:val="14"/>
                <w:szCs w:val="14"/>
                <w:rtl w:val="0"/>
              </w:rPr>
              <w:t xml:space="preserve">       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 [ ] Non applicabile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318" w:hanging="318"/>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br w:type="textWrapping"/>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Rule="auto"/>
              <w:ind w:left="318" w:hanging="318"/>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(indirizzo web, autorità o organismo di emanazione,  riferimento preciso della documentazione):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Rule="auto"/>
              <w:rPr>
                <w:rFonts w:ascii="Arial" w:cs="Arial" w:eastAsia="Arial" w:hAnsi="Arial"/>
                <w:color w:val="000000"/>
                <w:sz w:val="14"/>
                <w:szCs w:val="14"/>
                <w:highlight w:val="yellow"/>
              </w:rPr>
            </w:pP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rPr>
                <w:rFonts w:ascii="Arial" w:cs="Arial" w:eastAsia="Arial" w:hAnsi="Arial"/>
                <w:color w:val="ff0000"/>
                <w:sz w:val="14"/>
                <w:szCs w:val="14"/>
                <w:highlight w:val="yellow"/>
              </w:rPr>
            </w:pPr>
            <w:r w:rsidDel="00000000" w:rsidR="00000000" w:rsidRPr="00000000">
              <w:rPr>
                <w:rFonts w:ascii="Arial" w:cs="Arial" w:eastAsia="Arial" w:hAnsi="Arial"/>
                <w:color w:val="000000"/>
                <w:sz w:val="14"/>
                <w:szCs w:val="14"/>
                <w:rtl w:val="0"/>
              </w:rPr>
              <w:t xml:space="preserve">c) […………..…]</w:t>
              <w:br w:type="textWrapping"/>
              <w:br w:type="textWrapping"/>
              <w:t xml:space="preserve">d) [ ] Sì [ ] No</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rPr>
                <w:rFonts w:ascii="Arial" w:cs="Arial" w:eastAsia="Arial" w:hAnsi="Arial"/>
                <w:color w:val="ff0000"/>
                <w:sz w:val="14"/>
                <w:szCs w:val="14"/>
                <w:highlight w:val="yellow"/>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rPr>
                <w:rFonts w:ascii="Arial" w:cs="Arial" w:eastAsia="Arial" w:hAnsi="Arial"/>
                <w:color w:val="ff0000"/>
                <w:sz w:val="14"/>
                <w:szCs w:val="14"/>
                <w:highlight w:val="yellow"/>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e) [ ] Sì [ ] No</w:t>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rPr>
          <w:trHeight w:val="76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pertinente: l'operatore economico, in caso di contratti di lavori pubblici di importo superiore a 150.000 euro, è in possesso di attestazione rilasciata da Società Organismi di Attestazione (SOA), ai sensi dell’articolo 84 del Codice (settori ordinari)?</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ovvero,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è in possesso di attestazione rilasciata  nell’ambito dei Sistemi di qualificazione di cui all’articolo 134 del Codice, previsti per i settori speciali</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7A">
            <w:pPr>
              <w:numPr>
                <w:ilvl w:val="0"/>
                <w:numId w:val="10"/>
              </w:num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Indicare gli estremi dell’attestazione (denominazione dell’Organismo di attestazione ovvero Sistema di qualificazione, numero e data dell’attestazione) </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720"/>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Se l’attestazione di qualificazione è disponibile elettronicamente, indicare:</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Indicare, se pertinente, le categorie di qualificazione alla quale si riferisce l’attestazione:</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    L'attestazione di qualificazione comprende tutti i criteri di selezione richiesti?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C">
            <w:pPr>
              <w:numPr>
                <w:ilvl w:val="0"/>
                <w:numId w:val="11"/>
              </w:numPr>
              <w:pBdr>
                <w:top w:space="0" w:sz="0" w:val="nil"/>
                <w:left w:space="0" w:sz="0" w:val="nil"/>
                <w:bottom w:space="0" w:sz="0" w:val="nil"/>
                <w:right w:space="0" w:sz="0" w:val="nil"/>
                <w:between w:space="0" w:sz="0" w:val="nil"/>
              </w:pBdr>
              <w:ind w:left="318" w:hanging="36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br w:type="textWrapping"/>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lineRule="auto"/>
              <w:ind w:left="318" w:hanging="318"/>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(indirizzo web, autorità o organismo di emanazione,  riferimento preciso della documentazione):</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318"/>
              </w:tabs>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318"/>
              </w:tabs>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w:t>
              <w:br w:type="textWrapping"/>
              <w:br w:type="textWrapping"/>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d) [ ] Sì [ ] No</w:t>
            </w:r>
          </w:p>
        </w:tc>
      </w:tr>
      <w:tr>
        <w:trPr>
          <w:trHeight w:val="580" w:hRule="atLeast"/>
        </w:trPr>
        <w:tc>
          <w:tcPr>
            <w:gridSpan w:val="2"/>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3">
            <w:pPr>
              <w:pBdr>
                <w:top w:color="00000a" w:space="1" w:sz="4" w:val="single"/>
                <w:left w:color="00000a" w:space="4" w:sz="4" w:val="single"/>
                <w:bottom w:color="00000a" w:space="16" w:sz="4" w:val="single"/>
                <w:right w:color="00000a" w:space="4" w:sz="4" w:val="single"/>
                <w:between w:space="0" w:sz="0" w:val="nil"/>
              </w:pBdr>
              <w:shd w:fill="bfbfbf" w:val="clear"/>
              <w:jc w:val="both"/>
              <w:rPr>
                <w:color w:val="000000"/>
                <w:sz w:val="24"/>
                <w:szCs w:val="24"/>
              </w:rPr>
            </w:pPr>
            <w:r w:rsidDel="00000000" w:rsidR="00000000" w:rsidRPr="00000000">
              <w:rPr>
                <w:rFonts w:ascii="Arial" w:cs="Arial" w:eastAsia="Arial" w:hAnsi="Arial"/>
                <w:b w:val="1"/>
                <w:color w:val="000000"/>
                <w:sz w:val="14"/>
                <w:szCs w:val="14"/>
                <w:rtl w:val="0"/>
              </w:rPr>
              <w:t xml:space="preserve">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Forma della partecipazione: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L'operatore economico partecipa alla procedura di appalto insieme ad altri (</w:t>
            </w:r>
            <w:r w:rsidDel="00000000" w:rsidR="00000000" w:rsidRPr="00000000">
              <w:rPr>
                <w:rFonts w:ascii="Arial" w:cs="Arial" w:eastAsia="Arial" w:hAnsi="Arial"/>
                <w:color w:val="00000a"/>
                <w:sz w:val="14"/>
                <w:szCs w:val="14"/>
                <w:vertAlign w:val="superscript"/>
              </w:rPr>
              <w:footnoteReference w:customMarkFollows="0" w:id="10"/>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 Sì [ ] No</w:t>
            </w:r>
            <w:r w:rsidDel="00000000" w:rsidR="00000000" w:rsidRPr="00000000">
              <w:rPr>
                <w:rtl w:val="0"/>
              </w:rPr>
            </w:r>
          </w:p>
        </w:tc>
      </w:tr>
      <w:tr>
        <w:tc>
          <w:tcPr>
            <w:gridSpan w:val="2"/>
            <w:tcBorders>
              <w:top w:color="00000a" w:space="0" w:sz="4" w:val="single"/>
              <w:left w:color="00000a" w:space="0" w:sz="4" w:val="single"/>
              <w:bottom w:color="00000a" w:space="0" w:sz="4" w:val="single"/>
              <w:right w:color="00000a" w:space="0" w:sz="4" w:val="single"/>
            </w:tcBorders>
            <w:shd w:fill="bfbfbf"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b w:val="1"/>
                <w:color w:val="00000a"/>
                <w:sz w:val="14"/>
                <w:szCs w:val="14"/>
                <w:rtl w:val="0"/>
              </w:rPr>
              <w:t xml:space="preserve">In caso affermativo</w:t>
            </w:r>
            <w:r w:rsidDel="00000000" w:rsidR="00000000" w:rsidRPr="00000000">
              <w:rPr>
                <w:rFonts w:ascii="Arial" w:cs="Arial" w:eastAsia="Arial" w:hAnsi="Arial"/>
                <w:color w:val="00000a"/>
                <w:sz w:val="14"/>
                <w:szCs w:val="14"/>
                <w:rtl w:val="0"/>
              </w:rPr>
              <w:t xml:space="preserve">, accertarsi che gli altri operatori interessati forniscano un DGUE distinto.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20" w:lineRule="auto"/>
              <w:ind w:left="284" w:hanging="284"/>
              <w:rPr>
                <w:rFonts w:ascii="Arial" w:cs="Arial" w:eastAsia="Arial" w:hAnsi="Arial"/>
                <w:color w:val="000000"/>
                <w:sz w:val="14"/>
                <w:szCs w:val="14"/>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Fonts w:ascii="Arial" w:cs="Arial" w:eastAsia="Arial" w:hAnsi="Arial"/>
                <w:color w:val="000000"/>
                <w:sz w:val="15"/>
                <w:szCs w:val="15"/>
                <w:rtl w:val="0"/>
              </w:rPr>
              <w:t xml:space="preserve">:</w:t>
            </w:r>
            <w:r w:rsidDel="00000000" w:rsidR="00000000" w:rsidRPr="00000000">
              <w:rPr>
                <w:rtl w:val="0"/>
              </w:rPr>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before="120" w:lineRule="auto"/>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Specificare il ruolo dell'operatore economico nel raggruppamento, ovvero consorzio, GEIE, rete di impresa di cui all’ art. 45, comma 2, lett. d), e), f) e g) e all’art. 46, comma 1, lett. </w:t>
            </w:r>
            <w:r w:rsidDel="00000000" w:rsidR="00000000" w:rsidRPr="00000000">
              <w:rPr>
                <w:rFonts w:ascii="Arial" w:cs="Arial" w:eastAsia="Arial" w:hAnsi="Arial"/>
                <w:i w:val="1"/>
                <w:color w:val="000000"/>
                <w:sz w:val="14"/>
                <w:szCs w:val="14"/>
                <w:rtl w:val="0"/>
              </w:rPr>
              <w:t xml:space="preserve">a), b), c), d)</w:t>
            </w:r>
            <w:r w:rsidDel="00000000" w:rsidR="00000000" w:rsidRPr="00000000">
              <w:rPr>
                <w:rFonts w:ascii="Arial" w:cs="Arial" w:eastAsia="Arial" w:hAnsi="Arial"/>
                <w:color w:val="000000"/>
                <w:sz w:val="14"/>
                <w:szCs w:val="14"/>
                <w:rtl w:val="0"/>
              </w:rPr>
              <w:t xml:space="preserve"> ed </w:t>
            </w:r>
            <w:r w:rsidDel="00000000" w:rsidR="00000000" w:rsidRPr="00000000">
              <w:rPr>
                <w:rFonts w:ascii="Arial" w:cs="Arial" w:eastAsia="Arial" w:hAnsi="Arial"/>
                <w:i w:val="1"/>
                <w:color w:val="000000"/>
                <w:sz w:val="14"/>
                <w:szCs w:val="14"/>
                <w:rtl w:val="0"/>
              </w:rPr>
              <w:t xml:space="preserve">e</w:t>
            </w:r>
            <w:r w:rsidDel="00000000" w:rsidR="00000000" w:rsidRPr="00000000">
              <w:rPr>
                <w:rFonts w:ascii="Arial" w:cs="Arial" w:eastAsia="Arial" w:hAnsi="Arial"/>
                <w:color w:val="000000"/>
                <w:sz w:val="14"/>
                <w:szCs w:val="14"/>
                <w:rtl w:val="0"/>
              </w:rPr>
              <w:t xml:space="preserve">) del Codice  (capofila, responsabile di compiti specifici,ecc.):</w:t>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284"/>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Indicare gli altri operatori economici che compartecipano alla procedura di appalto:</w:t>
              <w:br w:type="textWrapping"/>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284" w:hanging="284"/>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Se pertinente, indicare il nome del raggruppamento partecipante:</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5"/>
                <w:szCs w:val="15"/>
              </w:rPr>
            </w:pPr>
            <w:r w:rsidDel="00000000" w:rsidR="00000000" w:rsidRPr="00000000">
              <w:rPr>
                <w:rFonts w:ascii="Arial" w:cs="Arial" w:eastAsia="Arial" w:hAnsi="Arial"/>
                <w:color w:val="000000"/>
                <w:sz w:val="14"/>
                <w:szCs w:val="14"/>
                <w:rtl w:val="0"/>
              </w:rPr>
              <w:t xml:space="preserve">d)  Se pertinente, indicare la denominazione degli operatori economici facenti parte di un consorzio di cui all’art. 45, comma 2, lett. </w:t>
            </w:r>
            <w:r w:rsidDel="00000000" w:rsidR="00000000" w:rsidRPr="00000000">
              <w:rPr>
                <w:rFonts w:ascii="Arial" w:cs="Arial" w:eastAsia="Arial" w:hAnsi="Arial"/>
                <w:i w:val="1"/>
                <w:color w:val="000000"/>
                <w:sz w:val="14"/>
                <w:szCs w:val="14"/>
                <w:rtl w:val="0"/>
              </w:rPr>
              <w:t xml:space="preserve">b)</w:t>
            </w:r>
            <w:r w:rsidDel="00000000" w:rsidR="00000000" w:rsidRPr="00000000">
              <w:rPr>
                <w:rFonts w:ascii="Arial" w:cs="Arial" w:eastAsia="Arial" w:hAnsi="Arial"/>
                <w:color w:val="000000"/>
                <w:sz w:val="14"/>
                <w:szCs w:val="14"/>
                <w:rtl w:val="0"/>
              </w:rPr>
              <w:t xml:space="preserve"> e </w:t>
            </w:r>
            <w:r w:rsidDel="00000000" w:rsidR="00000000" w:rsidRPr="00000000">
              <w:rPr>
                <w:rFonts w:ascii="Arial" w:cs="Arial" w:eastAsia="Arial" w:hAnsi="Arial"/>
                <w:i w:val="1"/>
                <w:color w:val="000000"/>
                <w:sz w:val="14"/>
                <w:szCs w:val="14"/>
                <w:rtl w:val="0"/>
              </w:rPr>
              <w:t xml:space="preserve">c)</w:t>
            </w:r>
            <w:r w:rsidDel="00000000" w:rsidR="00000000" w:rsidRPr="00000000">
              <w:rPr>
                <w:rFonts w:ascii="Arial" w:cs="Arial" w:eastAsia="Arial" w:hAnsi="Arial"/>
                <w:color w:val="000000"/>
                <w:sz w:val="14"/>
                <w:szCs w:val="14"/>
                <w:rtl w:val="0"/>
              </w:rPr>
              <w:t xml:space="preserve">, o di una società di professionisti di cui all’articolo 46, comma 1, lett. </w:t>
            </w:r>
            <w:r w:rsidDel="00000000" w:rsidR="00000000" w:rsidRPr="00000000">
              <w:rPr>
                <w:rFonts w:ascii="Arial" w:cs="Arial" w:eastAsia="Arial" w:hAnsi="Arial"/>
                <w:i w:val="1"/>
                <w:color w:val="000000"/>
                <w:sz w:val="14"/>
                <w:szCs w:val="14"/>
                <w:rtl w:val="0"/>
              </w:rPr>
              <w:t xml:space="preserve">f)</w:t>
            </w:r>
            <w:r w:rsidDel="00000000" w:rsidR="00000000" w:rsidRPr="00000000">
              <w:rPr>
                <w:rFonts w:ascii="Arial" w:cs="Arial" w:eastAsia="Arial" w:hAnsi="Arial"/>
                <w:color w:val="000000"/>
                <w:sz w:val="14"/>
                <w:szCs w:val="14"/>
                <w:rtl w:val="0"/>
              </w:rPr>
              <w:t xml:space="preserve"> che eseguono le prestazioni oggetto del contratto.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a): […………..…]</w:t>
              <w:br w:type="textWrapping"/>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b): […………..…]</w:t>
              <w:br w:type="textWrapping"/>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c): […………..…]</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Arial" w:cs="Arial" w:eastAsia="Arial" w:hAnsi="Arial"/>
                <w:color w:val="000000"/>
                <w:sz w:val="15"/>
                <w:szCs w:val="15"/>
                <w:rtl w:val="0"/>
              </w:rPr>
              <w:t xml:space="preserve">d):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Lotti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20" w:lineRule="auto"/>
              <w:rPr>
                <w:color w:val="00000a"/>
                <w:sz w:val="24"/>
                <w:szCs w:val="24"/>
              </w:rPr>
            </w:pPr>
            <w:r w:rsidDel="00000000" w:rsidR="00000000" w:rsidRPr="00000000">
              <w:rPr>
                <w:rFonts w:ascii="Arial" w:cs="Arial" w:eastAsia="Arial" w:hAnsi="Arial"/>
                <w:color w:val="00000a"/>
                <w:sz w:val="15"/>
                <w:szCs w:val="15"/>
                <w:rtl w:val="0"/>
              </w:rPr>
              <w:t xml:space="preserve">Se pertinente, indicare il lotto o i lotti per i quali l'operatore economico intende presentare un'offerta: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w:t>
            </w:r>
            <w:r w:rsidDel="00000000" w:rsidR="00000000" w:rsidRPr="00000000">
              <w:rPr>
                <w:rtl w:val="0"/>
              </w:rPr>
            </w:r>
          </w:p>
        </w:tc>
      </w:tr>
    </w:tbl>
    <w:p w:rsidR="00000000" w:rsidDel="00000000" w:rsidP="00000000" w:rsidRDefault="00000000" w:rsidRPr="00000000" w14:paraId="000000B1">
      <w:pPr>
        <w:keepNext w:val="1"/>
        <w:pBdr>
          <w:top w:space="0" w:sz="0" w:val="nil"/>
          <w:left w:space="0" w:sz="0" w:val="nil"/>
          <w:bottom w:space="0" w:sz="0" w:val="nil"/>
          <w:right w:space="0" w:sz="0" w:val="nil"/>
          <w:between w:space="0" w:sz="0" w:val="nil"/>
        </w:pBdr>
        <w:jc w:val="both"/>
        <w:rPr>
          <w:rFonts w:ascii="Arial" w:cs="Arial" w:eastAsia="Arial" w:hAnsi="Arial"/>
          <w:color w:val="00000a"/>
          <w:sz w:val="10"/>
          <w:szCs w:val="10"/>
        </w:rPr>
      </w:pPr>
      <w:r w:rsidDel="00000000" w:rsidR="00000000" w:rsidRPr="00000000">
        <w:rPr>
          <w:rtl w:val="0"/>
        </w:rPr>
      </w:r>
    </w:p>
    <w:p w:rsidR="00000000" w:rsidDel="00000000" w:rsidP="00000000" w:rsidRDefault="00000000" w:rsidRPr="00000000" w14:paraId="000000B2">
      <w:pPr>
        <w:keepNext w:val="1"/>
        <w:pBdr>
          <w:top w:space="0" w:sz="0" w:val="nil"/>
          <w:left w:space="0" w:sz="0" w:val="nil"/>
          <w:bottom w:space="0" w:sz="0" w:val="nil"/>
          <w:right w:space="0" w:sz="0" w:val="nil"/>
          <w:between w:space="0" w:sz="0" w:val="nil"/>
        </w:pBdr>
        <w:jc w:val="both"/>
        <w:rPr>
          <w:rFonts w:ascii="Arial" w:cs="Arial" w:eastAsia="Arial" w:hAnsi="Arial"/>
          <w:color w:val="00000a"/>
          <w:sz w:val="12"/>
          <w:szCs w:val="12"/>
        </w:rPr>
      </w:pPr>
      <w:r w:rsidDel="00000000" w:rsidR="00000000" w:rsidRPr="00000000">
        <w:rPr>
          <w:rtl w:val="0"/>
        </w:rPr>
      </w:r>
    </w:p>
    <w:p w:rsidR="00000000" w:rsidDel="00000000" w:rsidP="00000000" w:rsidRDefault="00000000" w:rsidRPr="00000000" w14:paraId="000000B3">
      <w:pPr>
        <w:keepNext w:val="1"/>
        <w:pBdr>
          <w:top w:space="0" w:sz="0" w:val="nil"/>
          <w:left w:space="0" w:sz="0" w:val="nil"/>
          <w:bottom w:space="0" w:sz="0" w:val="nil"/>
          <w:right w:space="0" w:sz="0" w:val="nil"/>
          <w:between w:space="0" w:sz="0" w:val="nil"/>
        </w:pBdr>
        <w:jc w:val="center"/>
        <w:rPr>
          <w:rFonts w:ascii="Arial" w:cs="Arial" w:eastAsia="Arial" w:hAnsi="Arial"/>
          <w:b w:val="1"/>
          <w:smallCaps w:val="1"/>
          <w:color w:val="00000a"/>
          <w:sz w:val="15"/>
          <w:szCs w:val="15"/>
        </w:rPr>
      </w:pPr>
      <w:r w:rsidDel="00000000" w:rsidR="00000000" w:rsidRPr="00000000">
        <w:rPr>
          <w:rFonts w:ascii="Arial" w:cs="Arial" w:eastAsia="Arial" w:hAnsi="Arial"/>
          <w:smallCaps w:val="1"/>
          <w:color w:val="00000a"/>
          <w:sz w:val="15"/>
          <w:szCs w:val="15"/>
          <w:rtl w:val="0"/>
        </w:rPr>
        <w:t xml:space="preserve">B: INFORMAZIONI SUI RAPPRESENTANTI DELL'OPERATORE ECONOMICO</w:t>
      </w:r>
      <w:r w:rsidDel="00000000" w:rsidR="00000000" w:rsidRPr="00000000">
        <w:rPr>
          <w:rtl w:val="0"/>
        </w:rPr>
      </w:r>
    </w:p>
    <w:p w:rsidR="00000000" w:rsidDel="00000000" w:rsidP="00000000" w:rsidRDefault="00000000" w:rsidRPr="00000000" w14:paraId="000000B4">
      <w:pPr>
        <w:pBdr>
          <w:top w:color="00000a" w:space="1" w:sz="4" w:val="single"/>
          <w:left w:color="00000a" w:space="4" w:sz="4" w:val="single"/>
          <w:bottom w:color="00000a" w:space="1" w:sz="4" w:val="single"/>
          <w:right w:color="00000a" w:space="0" w:sz="4" w:val="single"/>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i w:val="1"/>
          <w:color w:val="000000"/>
          <w:sz w:val="15"/>
          <w:szCs w:val="15"/>
          <w:rtl w:val="0"/>
        </w:rPr>
        <w:t xml:space="preserve">Se pertinente, indicare nome e indirizzo delle persone abilitate ad agire come rappresentanti,</w:t>
      </w:r>
      <w:r w:rsidDel="00000000" w:rsidR="00000000" w:rsidRPr="00000000">
        <w:rPr>
          <w:rFonts w:ascii="Arial" w:cs="Arial" w:eastAsia="Arial" w:hAnsi="Arial"/>
          <w:b w:val="1"/>
          <w:i w:val="1"/>
          <w:color w:val="000000"/>
          <w:sz w:val="15"/>
          <w:szCs w:val="15"/>
          <w:rtl w:val="0"/>
        </w:rPr>
        <w:t xml:space="preserve"> </w:t>
      </w:r>
      <w:r w:rsidDel="00000000" w:rsidR="00000000" w:rsidRPr="00000000">
        <w:rPr>
          <w:rFonts w:ascii="Arial" w:cs="Arial" w:eastAsia="Arial" w:hAnsi="Arial"/>
          <w:i w:val="1"/>
          <w:color w:val="000000"/>
          <w:sz w:val="15"/>
          <w:szCs w:val="15"/>
          <w:rtl w:val="0"/>
        </w:rPr>
        <w:t xml:space="preserve">ivi compresi procuratori e institori,</w:t>
      </w:r>
      <w:r w:rsidDel="00000000" w:rsidR="00000000" w:rsidRPr="00000000">
        <w:rPr>
          <w:rFonts w:ascii="Arial" w:cs="Arial" w:eastAsia="Arial" w:hAnsi="Arial"/>
          <w:b w:val="1"/>
          <w:i w:val="1"/>
          <w:color w:val="000000"/>
          <w:sz w:val="15"/>
          <w:szCs w:val="15"/>
          <w:rtl w:val="0"/>
        </w:rPr>
        <w:t xml:space="preserve"> </w:t>
      </w:r>
      <w:r w:rsidDel="00000000" w:rsidR="00000000" w:rsidRPr="00000000">
        <w:rPr>
          <w:rFonts w:ascii="Arial" w:cs="Arial" w:eastAsia="Arial" w:hAnsi="Arial"/>
          <w:i w:val="1"/>
          <w:color w:val="000000"/>
          <w:sz w:val="15"/>
          <w:szCs w:val="15"/>
          <w:rtl w:val="0"/>
        </w:rPr>
        <w:t xml:space="preserve">dell'operatore economico ai fini della procedura di appalto in oggetto; se intervengono più legali rappresentanti ripetere tante volte quanto necessario.</w:t>
      </w:r>
      <w:r w:rsidDel="00000000" w:rsidR="00000000" w:rsidRPr="00000000">
        <w:rPr>
          <w:rtl w:val="0"/>
        </w:rPr>
      </w:r>
    </w:p>
    <w:tbl>
      <w:tblPr>
        <w:tblStyle w:val="Table3"/>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Eventuali rappresentanti: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Nome completo; </w:t>
              <w:br w:type="textWrapping"/>
              <w:t xml:space="preserve">se richiesto, indicare altresì data e luogo di nascita: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20" w:lineRule="auto"/>
              <w:rPr>
                <w:color w:val="00000a"/>
                <w:sz w:val="24"/>
                <w:szCs w:val="24"/>
              </w:rPr>
            </w:pPr>
            <w:r w:rsidDel="00000000" w:rsidR="00000000" w:rsidRPr="00000000">
              <w:rPr>
                <w:rFonts w:ascii="Arial" w:cs="Arial" w:eastAsia="Arial" w:hAnsi="Arial"/>
                <w:color w:val="00000a"/>
                <w:sz w:val="14"/>
                <w:szCs w:val="14"/>
                <w:rtl w:val="0"/>
              </w:rPr>
              <w:t xml:space="preserve">[…………….];</w:t>
              <w:br w:type="textWrapping"/>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Posizione/Titolo ad agire: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Indirizzo postale: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Telefono: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E-mail:</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40" w:before="40" w:lineRule="auto"/>
              <w:rPr>
                <w:color w:val="00000a"/>
                <w:sz w:val="24"/>
                <w:szCs w:val="24"/>
              </w:rPr>
            </w:pPr>
            <w:r w:rsidDel="00000000" w:rsidR="00000000" w:rsidRPr="00000000">
              <w:rPr>
                <w:rFonts w:ascii="Arial" w:cs="Arial" w:eastAsia="Arial" w:hAnsi="Arial"/>
                <w:color w:val="00000a"/>
                <w:sz w:val="14"/>
                <w:szCs w:val="14"/>
                <w:rtl w:val="0"/>
              </w:rPr>
              <w:t xml:space="preserve">Se necessario, fornire precisazioni sulla rappresentanza (forma, portata, scopo, firma congiunta):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bl>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pacing w:before="120" w:lineRule="auto"/>
        <w:jc w:val="center"/>
        <w:rPr>
          <w:rFonts w:ascii="Arial" w:cs="Arial" w:eastAsia="Arial" w:hAnsi="Arial"/>
          <w:b w:val="1"/>
          <w:smallCaps w:val="1"/>
          <w:color w:val="000000"/>
          <w:sz w:val="15"/>
          <w:szCs w:val="15"/>
        </w:rPr>
      </w:pPr>
      <w:r w:rsidDel="00000000" w:rsidR="00000000" w:rsidRPr="00000000">
        <w:rPr>
          <w:rFonts w:ascii="Arial" w:cs="Arial" w:eastAsia="Arial" w:hAnsi="Arial"/>
          <w:smallCaps w:val="1"/>
          <w:color w:val="00000a"/>
          <w:sz w:val="14"/>
          <w:szCs w:val="14"/>
          <w:rtl w:val="0"/>
        </w:rPr>
        <w:t xml:space="preserve">C: INFORMAZIONI SULL'AFFIDAMENTO SULLE CAPACITÀ DI ALTRI </w:t>
      </w:r>
      <w:r w:rsidDel="00000000" w:rsidR="00000000" w:rsidRPr="00000000">
        <w:rPr>
          <w:rFonts w:ascii="Arial" w:cs="Arial" w:eastAsia="Arial" w:hAnsi="Arial"/>
          <w:smallCaps w:val="1"/>
          <w:color w:val="000000"/>
          <w:sz w:val="14"/>
          <w:szCs w:val="14"/>
          <w:rtl w:val="0"/>
        </w:rPr>
        <w:t xml:space="preserve">SOGGETTI (</w:t>
      </w:r>
      <w:r w:rsidDel="00000000" w:rsidR="00000000" w:rsidRPr="00000000">
        <w:rPr>
          <w:rFonts w:ascii="Arial" w:cs="Arial" w:eastAsia="Arial" w:hAnsi="Arial"/>
          <w:color w:val="000000"/>
          <w:sz w:val="14"/>
          <w:szCs w:val="14"/>
          <w:rtl w:val="0"/>
        </w:rPr>
        <w:t xml:space="preserve">Articolo 89 del Codice - Avvalimento)</w:t>
      </w:r>
      <w:r w:rsidDel="00000000" w:rsidR="00000000" w:rsidRPr="00000000">
        <w:rPr>
          <w:rtl w:val="0"/>
        </w:rPr>
      </w:r>
    </w:p>
    <w:tbl>
      <w:tblPr>
        <w:tblStyle w:val="Table4"/>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b w:val="1"/>
                <w:color w:val="000000"/>
                <w:sz w:val="15"/>
                <w:szCs w:val="15"/>
                <w:rtl w:val="0"/>
              </w:rPr>
              <w:t xml:space="preserve">Affidamento: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b w:val="1"/>
                <w:color w:val="000000"/>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L'operatore economico fa affidamento sulle capacità di altri soggetti per soddisfare i criteri di selezione della parte IV e rispettare i criteri e le regole (eventuali) della parte V?</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 </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Indicare la denominazione degli operatori economici di cui si intende avvalersi:</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4"/>
                <w:szCs w:val="14"/>
                <w:rtl w:val="0"/>
              </w:rPr>
              <w:t xml:space="preserve">Indicare i requisiti oggetto di avvalimento: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]Sì [ ]No</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4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40" w:before="120" w:lineRule="auto"/>
              <w:rPr>
                <w:color w:val="000000"/>
                <w:sz w:val="24"/>
                <w:szCs w:val="24"/>
              </w:rPr>
            </w:pPr>
            <w:r w:rsidDel="00000000" w:rsidR="00000000" w:rsidRPr="00000000">
              <w:rPr>
                <w:rFonts w:ascii="Arial" w:cs="Arial" w:eastAsia="Arial" w:hAnsi="Arial"/>
                <w:color w:val="000000"/>
                <w:sz w:val="14"/>
                <w:szCs w:val="14"/>
                <w:rtl w:val="0"/>
              </w:rPr>
              <w:t xml:space="preserve">[………….…]</w:t>
            </w:r>
            <w:r w:rsidDel="00000000" w:rsidR="00000000" w:rsidRPr="00000000">
              <w:rPr>
                <w:rtl w:val="0"/>
              </w:rPr>
            </w:r>
          </w:p>
        </w:tc>
      </w:tr>
    </w:tbl>
    <w:p w:rsidR="00000000" w:rsidDel="00000000" w:rsidP="00000000" w:rsidRDefault="00000000" w:rsidRPr="00000000" w14:paraId="000000CF">
      <w:pPr>
        <w:pBdr>
          <w:top w:color="00000a" w:space="1" w:sz="4" w:val="single"/>
          <w:left w:color="00000a" w:space="4" w:sz="4" w:val="single"/>
          <w:bottom w:color="00000a" w:space="1" w:sz="4" w:val="single"/>
          <w:right w:color="00000a" w:space="4" w:sz="4" w:val="single"/>
          <w:between w:space="0" w:sz="0" w:val="nil"/>
        </w:pBdr>
        <w:shd w:fill="bfbfbf" w:val="clear"/>
        <w:jc w:val="both"/>
        <w:rPr>
          <w:rFonts w:ascii="Arial" w:cs="Arial" w:eastAsia="Arial" w:hAnsi="Arial"/>
          <w:color w:val="000000"/>
          <w:sz w:val="12"/>
          <w:szCs w:val="12"/>
        </w:rPr>
      </w:pPr>
      <w:r w:rsidDel="00000000" w:rsidR="00000000" w:rsidRPr="00000000">
        <w:rPr>
          <w:rFonts w:ascii="Arial" w:cs="Arial" w:eastAsia="Arial" w:hAnsi="Arial"/>
          <w:b w:val="1"/>
          <w:i w:val="1"/>
          <w:color w:val="000000"/>
          <w:sz w:val="12"/>
          <w:szCs w:val="12"/>
          <w:rtl w:val="0"/>
        </w:rPr>
        <w:t xml:space="preserve">In caso affermativo</w:t>
      </w:r>
      <w:r w:rsidDel="00000000" w:rsidR="00000000" w:rsidRPr="00000000">
        <w:rPr>
          <w:rFonts w:ascii="Arial" w:cs="Arial" w:eastAsia="Arial" w:hAnsi="Arial"/>
          <w:color w:val="000000"/>
          <w:sz w:val="12"/>
          <w:szCs w:val="12"/>
          <w:rtl w:val="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Del="00000000" w:rsidR="00000000" w:rsidRPr="00000000">
        <w:rPr>
          <w:rFonts w:ascii="Arial" w:cs="Arial" w:eastAsia="Arial" w:hAnsi="Arial"/>
          <w:b w:val="1"/>
          <w:color w:val="000000"/>
          <w:sz w:val="12"/>
          <w:szCs w:val="12"/>
          <w:rtl w:val="0"/>
        </w:rPr>
        <w:t xml:space="preserve">sezioni A e B della presente parte, dalla parte III, dalla parte IV ove pertinente e dalla parte VI.</w:t>
      </w:r>
      <w:r w:rsidDel="00000000" w:rsidR="00000000" w:rsidRPr="00000000">
        <w:rPr>
          <w:rtl w:val="0"/>
        </w:rPr>
      </w:r>
    </w:p>
    <w:p w:rsidR="00000000" w:rsidDel="00000000" w:rsidP="00000000" w:rsidRDefault="00000000" w:rsidRPr="00000000" w14:paraId="000000D0">
      <w:pPr>
        <w:pBdr>
          <w:top w:color="00000a" w:space="1" w:sz="4" w:val="single"/>
          <w:left w:color="00000a" w:space="4" w:sz="4" w:val="single"/>
          <w:bottom w:color="00000a" w:space="1" w:sz="4" w:val="single"/>
          <w:right w:color="00000a" w:space="4" w:sz="4" w:val="single"/>
          <w:between w:space="0" w:sz="0" w:val="nil"/>
        </w:pBdr>
        <w:shd w:fill="bfbfbf" w:val="clear"/>
        <w:jc w:val="both"/>
        <w:rPr>
          <w:rFonts w:ascii="Arial" w:cs="Arial" w:eastAsia="Arial" w:hAnsi="Arial"/>
          <w:color w:val="00000a"/>
          <w:sz w:val="14"/>
          <w:szCs w:val="14"/>
        </w:rPr>
      </w:pPr>
      <w:r w:rsidDel="00000000" w:rsidR="00000000" w:rsidRPr="00000000">
        <w:rPr>
          <w:rFonts w:ascii="Arial" w:cs="Arial" w:eastAsia="Arial" w:hAnsi="Arial"/>
          <w:color w:val="000000"/>
          <w:sz w:val="12"/>
          <w:szCs w:val="12"/>
          <w:rtl w:val="0"/>
        </w:rPr>
        <w:t xml:space="preserve">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r w:rsidDel="00000000" w:rsidR="00000000" w:rsidRPr="00000000">
        <w:rPr>
          <w:rtl w:val="0"/>
        </w:rPr>
      </w:r>
    </w:p>
    <w:p w:rsidR="00000000" w:rsidDel="00000000" w:rsidP="00000000" w:rsidRDefault="00000000" w:rsidRPr="00000000" w14:paraId="000000D1">
      <w:pPr>
        <w:keepNext w:val="1"/>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0D2">
      <w:pPr>
        <w:keepNext w:val="1"/>
        <w:pBdr>
          <w:top w:space="0" w:sz="0" w:val="nil"/>
          <w:left w:space="0" w:sz="0" w:val="nil"/>
          <w:bottom w:space="0" w:sz="0" w:val="nil"/>
          <w:right w:space="0" w:sz="0" w:val="nil"/>
          <w:between w:space="0" w:sz="0" w:val="nil"/>
        </w:pBdr>
        <w:jc w:val="center"/>
        <w:rPr>
          <w:rFonts w:ascii="Arial" w:cs="Arial" w:eastAsia="Arial" w:hAnsi="Arial"/>
          <w:b w:val="1"/>
          <w:color w:val="000000"/>
          <w:sz w:val="15"/>
          <w:szCs w:val="15"/>
        </w:rPr>
      </w:pPr>
      <w:r w:rsidDel="00000000" w:rsidR="00000000" w:rsidRPr="00000000">
        <w:rPr>
          <w:rFonts w:ascii="Arial" w:cs="Arial" w:eastAsia="Arial" w:hAnsi="Arial"/>
          <w:smallCaps w:val="1"/>
          <w:color w:val="00000a"/>
          <w:sz w:val="14"/>
          <w:szCs w:val="14"/>
          <w:rtl w:val="0"/>
        </w:rPr>
        <w:t xml:space="preserve">D: INFORMAZIONI CONCERNENTI I </w:t>
      </w:r>
      <w:r w:rsidDel="00000000" w:rsidR="00000000" w:rsidRPr="00000000">
        <w:rPr>
          <w:rFonts w:ascii="Arial" w:cs="Arial" w:eastAsia="Arial" w:hAnsi="Arial"/>
          <w:smallCaps w:val="1"/>
          <w:color w:val="000000"/>
          <w:sz w:val="14"/>
          <w:szCs w:val="14"/>
          <w:rtl w:val="0"/>
        </w:rPr>
        <w:t xml:space="preserve">SUBAPPALTATORI SULLE CUI CAPACITÀ L'OPERATORE ECONOMICO NON FA  AFFIDAMENTO (Articolo 105 del Codice - Subappalto)</w:t>
      </w:r>
      <w:r w:rsidDel="00000000" w:rsidR="00000000" w:rsidRPr="00000000">
        <w:rPr>
          <w:rtl w:val="0"/>
        </w:rPr>
      </w:r>
    </w:p>
    <w:p w:rsidR="00000000" w:rsidDel="00000000" w:rsidP="00000000" w:rsidRDefault="00000000" w:rsidRPr="00000000" w14:paraId="000000D3">
      <w:pPr>
        <w:keepNext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ind w:right="-99"/>
        <w:jc w:val="both"/>
        <w:rPr>
          <w:rFonts w:ascii="Arial" w:cs="Arial" w:eastAsia="Arial" w:hAnsi="Arial"/>
          <w:b w:val="1"/>
          <w:color w:val="00000a"/>
          <w:sz w:val="12"/>
          <w:szCs w:val="12"/>
        </w:rPr>
      </w:pPr>
      <w:r w:rsidDel="00000000" w:rsidR="00000000" w:rsidRPr="00000000">
        <w:rPr>
          <w:rFonts w:ascii="Arial" w:cs="Arial" w:eastAsia="Arial" w:hAnsi="Arial"/>
          <w:b w:val="1"/>
          <w:color w:val="000000"/>
          <w:sz w:val="12"/>
          <w:szCs w:val="12"/>
          <w:rtl w:val="0"/>
        </w:rPr>
        <w:t xml:space="preserve">(Tale sezione è da compilare solo se le informazioni sono</w:t>
      </w:r>
      <w:r w:rsidDel="00000000" w:rsidR="00000000" w:rsidRPr="00000000">
        <w:rPr>
          <w:rFonts w:ascii="Arial" w:cs="Arial" w:eastAsia="Arial" w:hAnsi="Arial"/>
          <w:b w:val="1"/>
          <w:color w:val="00000a"/>
          <w:sz w:val="12"/>
          <w:szCs w:val="12"/>
          <w:rtl w:val="0"/>
        </w:rPr>
        <w:t xml:space="preserve"> esplicitamente richieste dall'amministrazione aggiudicatrice o dall'ente aggiudicatore).</w:t>
      </w:r>
    </w:p>
    <w:tbl>
      <w:tblPr>
        <w:tblStyle w:val="Table5"/>
        <w:tblW w:w="9327.0" w:type="dxa"/>
        <w:jc w:val="left"/>
        <w:tblInd w:w="-20.0" w:type="dxa"/>
        <w:tblLayout w:type="fixed"/>
        <w:tblLook w:val="0000"/>
      </w:tblPr>
      <w:tblGrid>
        <w:gridCol w:w="4644"/>
        <w:gridCol w:w="4683"/>
        <w:tblGridChange w:id="0">
          <w:tblGrid>
            <w:gridCol w:w="4644"/>
            <w:gridCol w:w="4683"/>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Subappaltatore: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rPr>
          <w:trHeight w:val="184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L'operatore economico intende subappaltare parte del contratto a terzi?</w:t>
            </w:r>
            <w:r w:rsidDel="00000000" w:rsidR="00000000" w:rsidRPr="00000000">
              <w:rPr>
                <w:rFonts w:ascii="Arial" w:cs="Arial" w:eastAsia="Arial" w:hAnsi="Arial"/>
                <w:b w:val="1"/>
                <w:color w:val="000000"/>
                <w:sz w:val="15"/>
                <w:szCs w:val="15"/>
                <w:rtl w:val="0"/>
              </w:rPr>
              <w:t xml:space="preserve">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Elencare le prestazioni o lavorazioni che si intende subappaltare e la relativa quota (espressa in percentuale) sull’importo contrattuale: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Rule="auto"/>
              <w:jc w:val="both"/>
              <w:rPr>
                <w:color w:val="000000"/>
                <w:sz w:val="24"/>
                <w:szCs w:val="24"/>
              </w:rPr>
            </w:pPr>
            <w:r w:rsidDel="00000000" w:rsidR="00000000" w:rsidRPr="00000000">
              <w:rPr>
                <w:rFonts w:ascii="Arial" w:cs="Arial" w:eastAsia="Arial" w:hAnsi="Arial"/>
                <w:color w:val="000000"/>
                <w:sz w:val="15"/>
                <w:szCs w:val="15"/>
                <w:rtl w:val="0"/>
              </w:rPr>
              <w:t xml:space="preserve">Nel caso ricorrano le condizioni di cui all’articolo 105, comma 6, del Codice, indicare la denominazione dei subappaltatori proposti: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]Sì [ ]No</w:t>
              <w:br w:type="textWrapping"/>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w:t>
            </w:r>
            <w:r w:rsidDel="00000000" w:rsidR="00000000" w:rsidRPr="00000000">
              <w:rPr>
                <w:rtl w:val="0"/>
              </w:rPr>
            </w:r>
          </w:p>
        </w:tc>
      </w:tr>
    </w:tbl>
    <w:p w:rsidR="00000000" w:rsidDel="00000000" w:rsidP="00000000" w:rsidRDefault="00000000" w:rsidRPr="00000000" w14:paraId="000000DF">
      <w:pPr>
        <w:keepNext w:val="1"/>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ind w:right="-432"/>
        <w:jc w:val="both"/>
        <w:rPr>
          <w:rFonts w:ascii="Arial" w:cs="Arial" w:eastAsia="Arial" w:hAnsi="Arial"/>
          <w:b w:val="1"/>
          <w:color w:val="000000"/>
          <w:sz w:val="14"/>
          <w:szCs w:val="14"/>
        </w:rPr>
      </w:pPr>
      <w:r w:rsidDel="00000000" w:rsidR="00000000" w:rsidRPr="00000000">
        <w:rPr>
          <w:rFonts w:ascii="Arial" w:cs="Arial" w:eastAsia="Arial" w:hAnsi="Arial"/>
          <w:b w:val="1"/>
          <w:color w:val="000000"/>
          <w:sz w:val="14"/>
          <w:szCs w:val="14"/>
          <w:rtl w:val="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0E1">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color w:val="000000"/>
          <w:sz w:val="15"/>
          <w:szCs w:val="15"/>
        </w:rPr>
      </w:pPr>
      <w:r w:rsidDel="00000000" w:rsidR="00000000" w:rsidRPr="00000000">
        <w:br w:type="page"/>
      </w:r>
      <w:r w:rsidDel="00000000" w:rsidR="00000000" w:rsidRPr="00000000">
        <w:rPr>
          <w:b w:val="1"/>
          <w:smallCaps w:val="1"/>
          <w:color w:val="00000a"/>
          <w:rtl w:val="0"/>
        </w:rPr>
        <w:t xml:space="preserve">Parte III: Motivi di </w:t>
      </w:r>
      <w:r w:rsidDel="00000000" w:rsidR="00000000" w:rsidRPr="00000000">
        <w:rPr>
          <w:b w:val="1"/>
          <w:smallCaps w:val="1"/>
          <w:color w:val="000000"/>
          <w:rtl w:val="0"/>
        </w:rPr>
        <w:t xml:space="preserve">esclusione </w:t>
      </w:r>
      <w:r w:rsidDel="00000000" w:rsidR="00000000" w:rsidRPr="00000000">
        <w:rPr>
          <w:rFonts w:ascii="Arial" w:cs="Arial" w:eastAsia="Arial" w:hAnsi="Arial"/>
          <w:smallCaps w:val="1"/>
          <w:color w:val="000000"/>
          <w:sz w:val="14"/>
          <w:szCs w:val="14"/>
          <w:rtl w:val="0"/>
        </w:rPr>
        <w:t xml:space="preserve">(</w:t>
      </w:r>
      <w:r w:rsidDel="00000000" w:rsidR="00000000" w:rsidRPr="00000000">
        <w:rPr>
          <w:rFonts w:ascii="Arial" w:cs="Arial" w:eastAsia="Arial" w:hAnsi="Arial"/>
          <w:color w:val="000000"/>
          <w:sz w:val="14"/>
          <w:szCs w:val="14"/>
          <w:rtl w:val="0"/>
        </w:rPr>
        <w:t xml:space="preserve">Articolo 80 del Codice)</w:t>
      </w:r>
      <w:r w:rsidDel="00000000" w:rsidR="00000000" w:rsidRPr="00000000">
        <w:rPr>
          <w:rtl w:val="0"/>
        </w:rPr>
      </w:r>
    </w:p>
    <w:p w:rsidR="00000000" w:rsidDel="00000000" w:rsidP="00000000" w:rsidRDefault="00000000" w:rsidRPr="00000000" w14:paraId="000000E2">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smallCaps w:val="1"/>
          <w:color w:val="000000"/>
          <w:sz w:val="14"/>
          <w:szCs w:val="14"/>
        </w:rPr>
      </w:pPr>
      <w:r w:rsidDel="00000000" w:rsidR="00000000" w:rsidRPr="00000000">
        <w:rPr>
          <w:rFonts w:ascii="Arial" w:cs="Arial" w:eastAsia="Arial" w:hAnsi="Arial"/>
          <w:smallCaps w:val="1"/>
          <w:color w:val="000000"/>
          <w:sz w:val="15"/>
          <w:szCs w:val="15"/>
          <w:rtl w:val="0"/>
        </w:rPr>
        <w:t xml:space="preserve">A: MOTIVI LEGATI A CONDANNE PENALI</w:t>
      </w:r>
      <w:r w:rsidDel="00000000" w:rsidR="00000000" w:rsidRPr="00000000">
        <w:rPr>
          <w:rtl w:val="0"/>
        </w:rPr>
      </w:r>
    </w:p>
    <w:p w:rsidR="00000000" w:rsidDel="00000000" w:rsidP="00000000" w:rsidRDefault="00000000" w:rsidRPr="00000000" w14:paraId="000000E3">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L'articolo 57, paragrafo 1, della direttiva 2014/24/UE stabilisce i seguenti motivi di esclusione (Articolo 80, comma 1, del Codice):</w:t>
      </w:r>
    </w:p>
    <w:p w:rsidR="00000000" w:rsidDel="00000000" w:rsidP="00000000" w:rsidRDefault="00000000" w:rsidRPr="00000000" w14:paraId="000000E4">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Partecipazione a un’organizzazione criminale (</w:t>
      </w:r>
      <w:r w:rsidDel="00000000" w:rsidR="00000000" w:rsidRPr="00000000">
        <w:rPr>
          <w:rFonts w:ascii="Arial" w:cs="Arial" w:eastAsia="Arial" w:hAnsi="Arial"/>
          <w:color w:val="000000"/>
          <w:sz w:val="14"/>
          <w:szCs w:val="14"/>
          <w:vertAlign w:val="superscript"/>
        </w:rPr>
        <w:footnoteReference w:customMarkFollows="0" w:id="11"/>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5">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Corruzione(</w:t>
      </w:r>
      <w:r w:rsidDel="00000000" w:rsidR="00000000" w:rsidRPr="00000000">
        <w:rPr>
          <w:rFonts w:ascii="Arial" w:cs="Arial" w:eastAsia="Arial" w:hAnsi="Arial"/>
          <w:color w:val="000000"/>
          <w:sz w:val="14"/>
          <w:szCs w:val="14"/>
          <w:vertAlign w:val="superscript"/>
        </w:rPr>
        <w:footnoteReference w:customMarkFollows="0" w:id="12"/>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6">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Frode(</w:t>
      </w:r>
      <w:r w:rsidDel="00000000" w:rsidR="00000000" w:rsidRPr="00000000">
        <w:rPr>
          <w:rFonts w:ascii="Arial" w:cs="Arial" w:eastAsia="Arial" w:hAnsi="Arial"/>
          <w:color w:val="000000"/>
          <w:sz w:val="14"/>
          <w:szCs w:val="14"/>
          <w:vertAlign w:val="superscript"/>
        </w:rPr>
        <w:footnoteReference w:customMarkFollows="0" w:id="13"/>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7">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Reati terroristici o reati connessi alle attività terroristiche (</w:t>
      </w:r>
      <w:r w:rsidDel="00000000" w:rsidR="00000000" w:rsidRPr="00000000">
        <w:rPr>
          <w:rFonts w:ascii="Arial" w:cs="Arial" w:eastAsia="Arial" w:hAnsi="Arial"/>
          <w:color w:val="000000"/>
          <w:sz w:val="14"/>
          <w:szCs w:val="14"/>
          <w:vertAlign w:val="superscript"/>
        </w:rPr>
        <w:footnoteReference w:customMarkFollows="0" w:id="14"/>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8">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bookmarkStart w:colFirst="0" w:colLast="0" w:name="_30j0zll" w:id="1"/>
      <w:bookmarkEnd w:id="1"/>
      <w:r w:rsidDel="00000000" w:rsidR="00000000" w:rsidRPr="00000000">
        <w:rPr>
          <w:rFonts w:ascii="Arial" w:cs="Arial" w:eastAsia="Arial" w:hAnsi="Arial"/>
          <w:color w:val="000000"/>
          <w:sz w:val="14"/>
          <w:szCs w:val="14"/>
          <w:rtl w:val="0"/>
        </w:rPr>
        <w:t xml:space="preserve">Riciclaggio di proventi di attività criminose o finanziamento al terrorismo (</w:t>
      </w:r>
      <w:r w:rsidDel="00000000" w:rsidR="00000000" w:rsidRPr="00000000">
        <w:rPr>
          <w:rFonts w:ascii="Arial" w:cs="Arial" w:eastAsia="Arial" w:hAnsi="Arial"/>
          <w:color w:val="000000"/>
          <w:sz w:val="14"/>
          <w:szCs w:val="14"/>
          <w:vertAlign w:val="superscript"/>
        </w:rPr>
        <w:footnoteReference w:customMarkFollows="0" w:id="15"/>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9">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850" w:hanging="850"/>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Lavoro minorile e altre forme di tratta di esseri umani(</w:t>
      </w:r>
      <w:r w:rsidDel="00000000" w:rsidR="00000000" w:rsidRPr="00000000">
        <w:rPr>
          <w:rFonts w:ascii="Arial" w:cs="Arial" w:eastAsia="Arial" w:hAnsi="Arial"/>
          <w:color w:val="000000"/>
          <w:sz w:val="14"/>
          <w:szCs w:val="14"/>
          <w:vertAlign w:val="superscript"/>
        </w:rPr>
        <w:footnoteReference w:customMarkFollows="0" w:id="16"/>
      </w: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0EA">
      <w:pPr>
        <w:pBdr>
          <w:top w:color="00000a" w:space="1" w:sz="4" w:val="single"/>
          <w:left w:color="00000a" w:space="4" w:sz="4" w:val="single"/>
          <w:bottom w:color="00000a" w:space="1" w:sz="4" w:val="single"/>
          <w:right w:color="00000a" w:space="4" w:sz="4" w:val="single"/>
          <w:between w:space="0" w:sz="0" w:val="nil"/>
        </w:pBdr>
        <w:shd w:fill="bfbfbf" w:val="clear"/>
        <w:tabs>
          <w:tab w:val="left" w:pos="-142"/>
        </w:tabs>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CODICE</w:t>
      </w:r>
    </w:p>
    <w:p w:rsidR="00000000" w:rsidDel="00000000" w:rsidP="00000000" w:rsidRDefault="00000000" w:rsidRPr="00000000" w14:paraId="000000EB">
      <w:pPr>
        <w:numPr>
          <w:ilvl w:val="0"/>
          <w:numId w:val="8"/>
        </w:numPr>
        <w:pBdr>
          <w:top w:color="00000a" w:space="1" w:sz="4" w:val="single"/>
          <w:left w:color="00000a" w:space="4" w:sz="4" w:val="single"/>
          <w:bottom w:color="00000a" w:space="1" w:sz="4" w:val="single"/>
          <w:right w:color="00000a" w:space="4" w:sz="4" w:val="single"/>
          <w:between w:space="0" w:sz="0" w:val="nil"/>
        </w:pBdr>
        <w:shd w:fill="bfbfbf" w:val="clear"/>
        <w:tabs>
          <w:tab w:val="left" w:pos="426"/>
        </w:tabs>
        <w:spacing w:after="120" w:before="120" w:lineRule="auto"/>
        <w:ind w:left="426" w:hanging="426"/>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Ogni altro delitto da cui derivi, quale pena accessoria, l'incapacità di contrattare con la pubblica amministrazione (lettera </w:t>
      </w:r>
      <w:r w:rsidDel="00000000" w:rsidR="00000000" w:rsidRPr="00000000">
        <w:rPr>
          <w:rFonts w:ascii="Arial" w:cs="Arial" w:eastAsia="Arial" w:hAnsi="Arial"/>
          <w:i w:val="1"/>
          <w:color w:val="000000"/>
          <w:sz w:val="14"/>
          <w:szCs w:val="14"/>
          <w:rtl w:val="0"/>
        </w:rPr>
        <w:t xml:space="preserve">g</w:t>
      </w:r>
      <w:r w:rsidDel="00000000" w:rsidR="00000000" w:rsidRPr="00000000">
        <w:rPr>
          <w:rFonts w:ascii="Arial" w:cs="Arial" w:eastAsia="Arial" w:hAnsi="Arial"/>
          <w:color w:val="000000"/>
          <w:sz w:val="14"/>
          <w:szCs w:val="14"/>
          <w:rtl w:val="0"/>
        </w:rPr>
        <w:t xml:space="preserve">) articolo 80, comma 1, del Codice); </w:t>
      </w:r>
    </w:p>
    <w:tbl>
      <w:tblPr>
        <w:tblStyle w:val="Table6"/>
        <w:tblW w:w="9288.0" w:type="dxa"/>
        <w:jc w:val="left"/>
        <w:tblInd w:w="-20.0" w:type="dxa"/>
        <w:tblLayout w:type="fixed"/>
        <w:tblLook w:val="0000"/>
      </w:tblPr>
      <w:tblGrid>
        <w:gridCol w:w="4530"/>
        <w:gridCol w:w="4758"/>
        <w:tblGridChange w:id="0">
          <w:tblGrid>
            <w:gridCol w:w="4530"/>
            <w:gridCol w:w="4758"/>
          </w:tblGrid>
        </w:tblGridChange>
      </w:tblGrid>
      <w:tr>
        <w:trPr>
          <w:trHeight w:val="66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20" w:lineRule="auto"/>
              <w:jc w:val="both"/>
              <w:rPr>
                <w:color w:val="000000"/>
                <w:sz w:val="24"/>
                <w:szCs w:val="24"/>
              </w:rPr>
            </w:pPr>
            <w:r w:rsidDel="00000000" w:rsidR="00000000" w:rsidRPr="00000000">
              <w:rPr>
                <w:rFonts w:ascii="Arial" w:cs="Arial" w:eastAsia="Arial" w:hAnsi="Arial"/>
                <w:b w:val="1"/>
                <w:color w:val="000000"/>
                <w:sz w:val="14"/>
                <w:szCs w:val="14"/>
                <w:rtl w:val="0"/>
              </w:rPr>
              <w:t xml:space="preserve">Motivi legati a condanne penali ai sensi delle disposizioni nazionali di attuazione dei motivi stabiliti dall'articolo 57, paragrafo 1, della direttiva </w:t>
            </w:r>
            <w:r w:rsidDel="00000000" w:rsidR="00000000" w:rsidRPr="00000000">
              <w:rPr>
                <w:rFonts w:ascii="Arial" w:cs="Arial" w:eastAsia="Arial" w:hAnsi="Arial"/>
                <w:color w:val="000000"/>
                <w:sz w:val="14"/>
                <w:szCs w:val="14"/>
                <w:rtl w:val="0"/>
              </w:rPr>
              <w:t xml:space="preserve">(articolo 80, comma 1,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20" w:lineRule="auto"/>
              <w:rPr>
                <w:color w:val="000000"/>
                <w:sz w:val="24"/>
                <w:szCs w:val="24"/>
              </w:rPr>
            </w:pPr>
            <w:r w:rsidDel="00000000" w:rsidR="00000000" w:rsidRPr="00000000">
              <w:rPr>
                <w:rFonts w:ascii="Arial" w:cs="Arial" w:eastAsia="Arial" w:hAnsi="Arial"/>
                <w:b w:val="1"/>
                <w:color w:val="000000"/>
                <w:sz w:val="14"/>
                <w:szCs w:val="14"/>
                <w:rtl w:val="0"/>
              </w:rPr>
              <w:t xml:space="preserve">Risposta:</w:t>
            </w:r>
            <w:r w:rsidDel="00000000" w:rsidR="00000000" w:rsidRPr="00000000">
              <w:rPr>
                <w:rtl w:val="0"/>
              </w:rPr>
            </w:r>
          </w:p>
        </w:tc>
      </w:tr>
      <w:tr>
        <w:trPr>
          <w:trHeight w:val="16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 soggetti di cui all’art. 80, comma 3, del Codice sono stati </w:t>
            </w:r>
            <w:r w:rsidDel="00000000" w:rsidR="00000000" w:rsidRPr="00000000">
              <w:rPr>
                <w:rFonts w:ascii="Arial" w:cs="Arial" w:eastAsia="Arial" w:hAnsi="Arial"/>
                <w:b w:val="1"/>
                <w:color w:val="000000"/>
                <w:sz w:val="14"/>
                <w:szCs w:val="14"/>
                <w:rtl w:val="0"/>
              </w:rPr>
              <w:t xml:space="preserve">condannati con sentenza definitiva</w:t>
            </w:r>
            <w:r w:rsidDel="00000000" w:rsidR="00000000" w:rsidRPr="00000000">
              <w:rPr>
                <w:rFonts w:ascii="Arial" w:cs="Arial" w:eastAsia="Arial" w:hAnsi="Arial"/>
                <w:color w:val="000000"/>
                <w:sz w:val="14"/>
                <w:szCs w:val="14"/>
                <w:rtl w:val="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19" w:before="119" w:lineRule="auto"/>
              <w:rPr>
                <w:color w:val="000000"/>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20" w:lineRule="auto"/>
              <w:rPr>
                <w:color w:val="000000"/>
                <w:sz w:val="24"/>
                <w:szCs w:val="24"/>
              </w:rPr>
            </w:pP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14"/>
                <w:szCs w:val="14"/>
                <w:vertAlign w:val="superscript"/>
              </w:rPr>
              <w:footnoteReference w:customMarkFollows="0" w:id="17"/>
            </w:r>
            <w:r w:rsidDel="00000000" w:rsidR="00000000" w:rsidRPr="00000000">
              <w:rPr>
                <w:rFonts w:ascii="Arial" w:cs="Arial" w:eastAsia="Arial" w:hAnsi="Arial"/>
                <w:color w:val="000000"/>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 indicare (</w:t>
            </w:r>
            <w:r w:rsidDel="00000000" w:rsidR="00000000" w:rsidRPr="00000000">
              <w:rPr>
                <w:rFonts w:ascii="Arial" w:cs="Arial" w:eastAsia="Arial" w:hAnsi="Arial"/>
                <w:color w:val="000000"/>
                <w:sz w:val="14"/>
                <w:szCs w:val="14"/>
                <w:vertAlign w:val="superscript"/>
              </w:rPr>
              <w:footnoteReference w:customMarkFollows="0" w:id="18"/>
            </w:r>
            <w:r w:rsidDel="00000000" w:rsidR="00000000" w:rsidRPr="00000000">
              <w:rPr>
                <w:rFonts w:ascii="Arial" w:cs="Arial" w:eastAsia="Arial" w:hAnsi="Arial"/>
                <w:color w:val="000000"/>
                <w:sz w:val="14"/>
                <w:szCs w:val="14"/>
                <w:rtl w:val="0"/>
              </w:rPr>
              <w:t xml:space="preserve">):</w:t>
              <w:br w:type="textWrapping"/>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before="0" w:lineRule="auto"/>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la data della condanna, del decreto penale di condanna o  della sentenza di applicazione della pena su richiesta, la relativa durata e il reato commesso tra quelli riportati all’articolo 80, comma 1, lettera da </w:t>
            </w:r>
            <w:r w:rsidDel="00000000" w:rsidR="00000000" w:rsidRPr="00000000">
              <w:rPr>
                <w:rFonts w:ascii="Arial" w:cs="Arial" w:eastAsia="Arial" w:hAnsi="Arial"/>
                <w:i w:val="1"/>
                <w:color w:val="000000"/>
                <w:sz w:val="14"/>
                <w:szCs w:val="14"/>
                <w:rtl w:val="0"/>
              </w:rPr>
              <w:t xml:space="preserve">a)</w:t>
            </w:r>
            <w:r w:rsidDel="00000000" w:rsidR="00000000" w:rsidRPr="00000000">
              <w:rPr>
                <w:rFonts w:ascii="Arial" w:cs="Arial" w:eastAsia="Arial" w:hAnsi="Arial"/>
                <w:color w:val="000000"/>
                <w:sz w:val="14"/>
                <w:szCs w:val="14"/>
                <w:rtl w:val="0"/>
              </w:rPr>
              <w:t xml:space="preserve"> a </w:t>
            </w:r>
            <w:r w:rsidDel="00000000" w:rsidR="00000000" w:rsidRPr="00000000">
              <w:rPr>
                <w:rFonts w:ascii="Arial" w:cs="Arial" w:eastAsia="Arial" w:hAnsi="Arial"/>
                <w:i w:val="1"/>
                <w:color w:val="000000"/>
                <w:sz w:val="14"/>
                <w:szCs w:val="14"/>
                <w:rtl w:val="0"/>
              </w:rPr>
              <w:t xml:space="preserve">g)</w:t>
            </w:r>
            <w:r w:rsidDel="00000000" w:rsidR="00000000" w:rsidRPr="00000000">
              <w:rPr>
                <w:rFonts w:ascii="Arial" w:cs="Arial" w:eastAsia="Arial" w:hAnsi="Arial"/>
                <w:color w:val="000000"/>
                <w:sz w:val="14"/>
                <w:szCs w:val="14"/>
                <w:rtl w:val="0"/>
              </w:rPr>
              <w:t xml:space="preserve"> del Codice e i motivi di condanna,</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dati identificativi delle persone condannate [ ];</w:t>
              <w:br w:type="textWrapping"/>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20" w:lineRule="auto"/>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c) </w:t>
            </w:r>
            <w:r w:rsidDel="00000000" w:rsidR="00000000" w:rsidRPr="00000000">
              <w:rPr>
                <w:rFonts w:ascii="Arial" w:cs="Arial" w:eastAsia="Arial" w:hAnsi="Arial"/>
                <w:color w:val="000000"/>
                <w:sz w:val="14"/>
                <w:szCs w:val="14"/>
                <w:rtl w:val="0"/>
              </w:rPr>
              <w:t xml:space="preserve">se stabilita direttamente nella sentenza di condanna la durata della pena accessoria, indicare:</w:t>
            </w:r>
            <w:r w:rsidDel="00000000" w:rsidR="00000000" w:rsidRPr="00000000">
              <w:rPr>
                <w:rFonts w:ascii="Arial" w:cs="Arial" w:eastAsia="Arial" w:hAnsi="Arial"/>
                <w:b w:val="1"/>
                <w:color w:val="000000"/>
                <w:sz w:val="14"/>
                <w:szCs w:val="14"/>
                <w:rtl w:val="0"/>
              </w:rPr>
              <w:t xml:space="preserve">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Data:[  ], durata [   ], lettera comma 1, articolo 80 [  ], motivi:[       ]</w:t>
            </w:r>
            <w:r w:rsidDel="00000000" w:rsidR="00000000" w:rsidRPr="00000000">
              <w:rPr>
                <w:rFonts w:ascii="Arial" w:cs="Arial" w:eastAsia="Arial" w:hAnsi="Arial"/>
                <w:i w:val="1"/>
                <w:color w:val="000000"/>
                <w:sz w:val="14"/>
                <w:szCs w:val="14"/>
                <w:vertAlign w:val="superscript"/>
                <w:rtl w:val="0"/>
              </w:rPr>
              <w:t xml:space="preserve"> </w:t>
            </w:r>
            <w:r w:rsidDel="00000000" w:rsidR="00000000" w:rsidRPr="00000000">
              <w:rPr>
                <w:rFonts w:ascii="Arial" w:cs="Arial" w:eastAsia="Arial" w:hAnsi="Arial"/>
                <w:color w:val="000000"/>
                <w:sz w:val="14"/>
                <w:szCs w:val="14"/>
                <w:rtl w:val="0"/>
              </w:rPr>
              <w:br w:type="textWrapping"/>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w:t>
              <w:br w:type="textWrapping"/>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durata del periodo d'esclusione [..…], lettera comma 1, articolo 80 [  ], </w:t>
            </w:r>
          </w:p>
        </w:tc>
      </w:tr>
      <w:tr>
        <w:trPr>
          <w:trHeight w:val="6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In caso di sentenze di condanna, l'operatore economico ha adottato misure sufficienti a dimostrare la sua affidabilità nonostante l'esistenza di un pertinente motivo di esclusione</w:t>
            </w:r>
            <w:r w:rsidDel="00000000" w:rsidR="00000000" w:rsidRPr="00000000">
              <w:rPr>
                <w:rFonts w:ascii="Arial" w:cs="Arial" w:eastAsia="Arial" w:hAnsi="Arial"/>
                <w:color w:val="00000a"/>
                <w:sz w:val="14"/>
                <w:szCs w:val="14"/>
                <w:vertAlign w:val="superscript"/>
              </w:rPr>
              <w:footnoteReference w:customMarkFollows="0" w:id="19"/>
            </w:r>
            <w:r w:rsidDel="00000000" w:rsidR="00000000" w:rsidRPr="00000000">
              <w:rPr>
                <w:rFonts w:ascii="Arial" w:cs="Arial" w:eastAsia="Arial" w:hAnsi="Arial"/>
                <w:color w:val="00000a"/>
                <w:sz w:val="14"/>
                <w:szCs w:val="14"/>
                <w:rtl w:val="0"/>
              </w:rPr>
              <w:t xml:space="preserve"> </w:t>
            </w:r>
            <w:r w:rsidDel="00000000" w:rsidR="00000000" w:rsidRPr="00000000">
              <w:rPr>
                <w:rFonts w:ascii="Arial" w:cs="Arial" w:eastAsia="Arial" w:hAnsi="Arial"/>
                <w:b w:val="1"/>
                <w:color w:val="00000a"/>
                <w:sz w:val="14"/>
                <w:szCs w:val="14"/>
                <w:rtl w:val="0"/>
              </w:rPr>
              <w:t xml:space="preserve">(autodisciplina o “Self-Cleaning”, cfr. </w:t>
            </w:r>
            <w:r w:rsidDel="00000000" w:rsidR="00000000" w:rsidRPr="00000000">
              <w:rPr>
                <w:rFonts w:ascii="Arial" w:cs="Arial" w:eastAsia="Arial" w:hAnsi="Arial"/>
                <w:b w:val="1"/>
                <w:color w:val="000000"/>
                <w:sz w:val="14"/>
                <w:szCs w:val="14"/>
                <w:rtl w:val="0"/>
              </w:rPr>
              <w:t xml:space="preserve">articolo 80, comma 7)?</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20" w:lineRule="auto"/>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 ] Sì [ ] No</w:t>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 indicare:</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w:t>
              <w:tab/>
              <w:t xml:space="preserve">la sentenza di condanna definitiva ha riconosciuto l’attenuante della collaborazione come definita dalle singole fattispecie di reato?</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tab/>
              <w:t xml:space="preserve">Se la sentenza definitiva di condanna prevede una pena detentiva non superiore a 18 mesi?</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3)</w:t>
              <w:tab/>
              <w:t xml:space="preserve">in caso di risposta affermativa per le ipotesi 1) e/o 2), i soggetti di cui all’art. 80, comma 3, del Codice:</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hanno risarcito interamente il danno?</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si sono impegnati formalmente a risarcire il danno?</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4)</w:t>
              <w:tab/>
              <w:t xml:space="preserve">per le ipotesi 1) e 2 l’operatore economico ha adottato misure di carattere tecnico o organizzativo e relativi al personale idonei a prevenire ulteriori illeciti o reati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304"/>
              </w:tabs>
              <w:spacing w:before="120" w:lineRule="auto"/>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19" w:lineRule="auto"/>
              <w:rPr>
                <w:color w:val="000000"/>
                <w:sz w:val="24"/>
                <w:szCs w:val="24"/>
              </w:rPr>
            </w:pPr>
            <w:r w:rsidDel="00000000" w:rsidR="00000000" w:rsidRPr="00000000">
              <w:rPr>
                <w:rFonts w:ascii="Arial" w:cs="Arial" w:eastAsia="Arial" w:hAnsi="Arial"/>
                <w:color w:val="000000"/>
                <w:sz w:val="14"/>
                <w:szCs w:val="14"/>
                <w:rtl w:val="0"/>
              </w:rPr>
              <w:t xml:space="preserve">5)</w:t>
            </w:r>
            <w:r w:rsidDel="00000000" w:rsidR="00000000" w:rsidRPr="00000000">
              <w:rPr>
                <w:rFonts w:ascii="Arial" w:cs="Arial" w:eastAsia="Arial" w:hAnsi="Arial"/>
                <w:b w:val="1"/>
                <w:color w:val="000000"/>
                <w:sz w:val="14"/>
                <w:szCs w:val="14"/>
                <w:rtl w:val="0"/>
              </w:rPr>
              <w:t xml:space="preserve"> </w:t>
            </w:r>
            <w:r w:rsidDel="00000000" w:rsidR="00000000" w:rsidRPr="00000000">
              <w:rPr>
                <w:rFonts w:ascii="Arial" w:cs="Arial" w:eastAsia="Arial" w:hAnsi="Arial"/>
                <w:color w:val="000000"/>
                <w:sz w:val="14"/>
                <w:szCs w:val="14"/>
                <w:rtl w:val="0"/>
              </w:rPr>
              <w:t xml:space="preserve">se le sentenze di condanne  sono state emesse nei confronti dei soggetti cessati di cui all’art. 80 comma 3, indicare le misure che dimostrano la completa ed effettiva dissociazione dalla condotta penalmente sanzionata: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 Sì [ ] No</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2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2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Rule="auto"/>
        <w:jc w:val="center"/>
        <w:rPr>
          <w:color w:val="00000a"/>
          <w:sz w:val="24"/>
          <w:szCs w:val="24"/>
        </w:rPr>
      </w:pPr>
      <w:r w:rsidDel="00000000" w:rsidR="00000000" w:rsidRPr="00000000">
        <w:rPr>
          <w:rFonts w:ascii="Arial" w:cs="Arial" w:eastAsia="Arial" w:hAnsi="Arial"/>
          <w:color w:val="00000a"/>
          <w:sz w:val="14"/>
          <w:szCs w:val="14"/>
          <w:rtl w:val="0"/>
        </w:rPr>
        <w:t xml:space="preserve">B: MOTIVI LEGATI AL PAGAMENTO DI IMPOSTE O CONTRIBUTI PREVIDENZIALI</w:t>
      </w:r>
      <w:r w:rsidDel="00000000" w:rsidR="00000000" w:rsidRPr="00000000">
        <w:rPr>
          <w:rtl w:val="0"/>
        </w:rPr>
      </w:r>
    </w:p>
    <w:tbl>
      <w:tblPr>
        <w:tblStyle w:val="Table7"/>
        <w:tblW w:w="9289.0" w:type="dxa"/>
        <w:jc w:val="left"/>
        <w:tblInd w:w="-20.0" w:type="dxa"/>
        <w:tblLayout w:type="fixed"/>
        <w:tblLook w:val="0000"/>
      </w:tblPr>
      <w:tblGrid>
        <w:gridCol w:w="4643"/>
        <w:gridCol w:w="2322"/>
        <w:gridCol w:w="2324"/>
        <w:tblGridChange w:id="0">
          <w:tblGrid>
            <w:gridCol w:w="4643"/>
            <w:gridCol w:w="2322"/>
            <w:gridCol w:w="2324"/>
          </w:tblGrid>
        </w:tblGridChange>
      </w:tblGrid>
      <w:tr>
        <w:trPr>
          <w:trHeight w:val="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b w:val="1"/>
                <w:color w:val="000000"/>
                <w:sz w:val="15"/>
                <w:szCs w:val="15"/>
                <w:rtl w:val="0"/>
              </w:rPr>
              <w:t xml:space="preserve">Pagamento di imposte, tasse o contributi previdenziali </w:t>
            </w:r>
            <w:r w:rsidDel="00000000" w:rsidR="00000000" w:rsidRPr="00000000">
              <w:rPr>
                <w:rFonts w:ascii="Arial" w:cs="Arial" w:eastAsia="Arial" w:hAnsi="Arial"/>
                <w:color w:val="000000"/>
                <w:sz w:val="15"/>
                <w:szCs w:val="15"/>
                <w:rtl w:val="0"/>
              </w:rPr>
              <w:t xml:space="preserve">(Articolo 80, comma 4, del Codice):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rPr>
          <w:trHeight w:val="102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L'operatore economico ha soddisfatto tutti </w:t>
            </w:r>
            <w:r w:rsidDel="00000000" w:rsidR="00000000" w:rsidRPr="00000000">
              <w:rPr>
                <w:rFonts w:ascii="Arial" w:cs="Arial" w:eastAsia="Arial" w:hAnsi="Arial"/>
                <w:b w:val="1"/>
                <w:color w:val="000000"/>
                <w:sz w:val="15"/>
                <w:szCs w:val="15"/>
                <w:rtl w:val="0"/>
              </w:rPr>
              <w:t xml:space="preserve">gli obblighi relativi al pagamento di imposte, tasse o contributi previdenziali,</w:t>
            </w:r>
            <w:r w:rsidDel="00000000" w:rsidR="00000000" w:rsidRPr="00000000">
              <w:rPr>
                <w:rFonts w:ascii="Arial" w:cs="Arial" w:eastAsia="Arial" w:hAnsi="Arial"/>
                <w:color w:val="000000"/>
                <w:sz w:val="15"/>
                <w:szCs w:val="15"/>
                <w:rtl w:val="0"/>
              </w:rPr>
              <w:t xml:space="preserve"> sia nel paese dove è stabilito sia nello Stato membro dell'amministrazione aggiudicatrice o dell'ente aggiudicatore, se diverso dal paese di stabilimento?</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 Sì [ ] No</w:t>
            </w:r>
            <w:r w:rsidDel="00000000" w:rsidR="00000000" w:rsidRPr="00000000">
              <w:rPr>
                <w:rtl w:val="0"/>
              </w:rPr>
            </w:r>
          </w:p>
        </w:tc>
      </w:tr>
      <w:tr>
        <w:trPr>
          <w:trHeight w:val="460" w:hRule="atLeast"/>
        </w:trPr>
        <w:tc>
          <w:tcPr>
            <w:vMerge w:val="restart"/>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b w:val="1"/>
                <w:color w:val="000000"/>
                <w:sz w:val="15"/>
                <w:szCs w:val="15"/>
                <w:rtl w:val="0"/>
              </w:rPr>
              <w:br w:type="textWrapping"/>
              <w:t xml:space="preserve">In caso negativo</w:t>
            </w:r>
            <w:r w:rsidDel="00000000" w:rsidR="00000000" w:rsidRPr="00000000">
              <w:rPr>
                <w:rFonts w:ascii="Arial" w:cs="Arial" w:eastAsia="Arial" w:hAnsi="Arial"/>
                <w:color w:val="000000"/>
                <w:sz w:val="15"/>
                <w:szCs w:val="15"/>
                <w:rtl w:val="0"/>
              </w:rPr>
              <w:t xml:space="preserve">, indicare:</w:t>
              <w:br w:type="textWrapping"/>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a)   Paese o Stato membro interessato</w:t>
              <w:br w:type="textWrapping"/>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b)   Di quale importo si tratta</w:t>
              <w:br w:type="textWrapping"/>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c)   Come è stata stabilita tale inottemperanza:</w:t>
              <w:br w:type="textWrapping"/>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1)   Mediante una </w:t>
            </w:r>
            <w:r w:rsidDel="00000000" w:rsidR="00000000" w:rsidRPr="00000000">
              <w:rPr>
                <w:rFonts w:ascii="Arial" w:cs="Arial" w:eastAsia="Arial" w:hAnsi="Arial"/>
                <w:b w:val="1"/>
                <w:color w:val="000000"/>
                <w:sz w:val="15"/>
                <w:szCs w:val="15"/>
                <w:rtl w:val="0"/>
              </w:rPr>
              <w:t xml:space="preserve">decisione</w:t>
            </w:r>
            <w:r w:rsidDel="00000000" w:rsidR="00000000" w:rsidRPr="00000000">
              <w:rPr>
                <w:rFonts w:ascii="Arial" w:cs="Arial" w:eastAsia="Arial" w:hAnsi="Arial"/>
                <w:color w:val="000000"/>
                <w:sz w:val="15"/>
                <w:szCs w:val="15"/>
                <w:rtl w:val="0"/>
              </w:rPr>
              <w:t xml:space="preserve"> giudiziaria o amministrativa:</w:t>
            </w:r>
          </w:p>
          <w:p w:rsidR="00000000" w:rsidDel="00000000" w:rsidP="00000000" w:rsidRDefault="00000000" w:rsidRPr="00000000" w14:paraId="0000012A">
            <w:pPr>
              <w:numPr>
                <w:ilvl w:val="0"/>
                <w:numId w:val="13"/>
              </w:numPr>
              <w:pBdr>
                <w:top w:space="0" w:sz="0" w:val="nil"/>
                <w:left w:space="0" w:sz="0" w:val="nil"/>
                <w:bottom w:space="0" w:sz="0" w:val="nil"/>
                <w:right w:space="0" w:sz="0" w:val="nil"/>
                <w:between w:space="0" w:sz="0" w:val="nil"/>
              </w:pBdr>
              <w:spacing w:after="120" w:before="120" w:lineRule="auto"/>
              <w:ind w:left="284" w:hanging="284"/>
              <w:rPr>
                <w:color w:val="000000"/>
              </w:rPr>
            </w:pPr>
            <w:r w:rsidDel="00000000" w:rsidR="00000000" w:rsidRPr="00000000">
              <w:rPr>
                <w:rFonts w:ascii="Arial" w:cs="Arial" w:eastAsia="Arial" w:hAnsi="Arial"/>
                <w:color w:val="000000"/>
                <w:sz w:val="15"/>
                <w:szCs w:val="15"/>
                <w:rtl w:val="0"/>
              </w:rPr>
              <w:t xml:space="preserve">Tale decisione è definitiva e vincolante?</w:t>
            </w:r>
            <w:r w:rsidDel="00000000" w:rsidR="00000000" w:rsidRPr="00000000">
              <w:rPr>
                <w:rtl w:val="0"/>
              </w:rPr>
            </w:r>
          </w:p>
          <w:p w:rsidR="00000000" w:rsidDel="00000000" w:rsidP="00000000" w:rsidRDefault="00000000" w:rsidRPr="00000000" w14:paraId="0000012B">
            <w:pPr>
              <w:numPr>
                <w:ilvl w:val="0"/>
                <w:numId w:val="13"/>
              </w:numPr>
              <w:pBdr>
                <w:top w:space="0" w:sz="0" w:val="nil"/>
                <w:left w:space="0" w:sz="0" w:val="nil"/>
                <w:bottom w:space="0" w:sz="0" w:val="nil"/>
                <w:right w:space="0" w:sz="0" w:val="nil"/>
                <w:between w:space="0" w:sz="0" w:val="nil"/>
              </w:pBdr>
              <w:spacing w:after="120" w:before="120" w:lineRule="auto"/>
              <w:ind w:left="284" w:hanging="284"/>
              <w:rPr>
                <w:color w:val="000000"/>
              </w:rPr>
            </w:pPr>
            <w:r w:rsidDel="00000000" w:rsidR="00000000" w:rsidRPr="00000000">
              <w:rPr>
                <w:rFonts w:ascii="Arial" w:cs="Arial" w:eastAsia="Arial" w:hAnsi="Arial"/>
                <w:color w:val="000000"/>
                <w:sz w:val="15"/>
                <w:szCs w:val="15"/>
                <w:rtl w:val="0"/>
              </w:rPr>
              <w:t xml:space="preserve">Indicare la data della sentenza di condanna o della decisione.</w:t>
            </w:r>
            <w:r w:rsidDel="00000000" w:rsidR="00000000" w:rsidRPr="00000000">
              <w:rPr>
                <w:rtl w:val="0"/>
              </w:rPr>
            </w:r>
          </w:p>
          <w:p w:rsidR="00000000" w:rsidDel="00000000" w:rsidP="00000000" w:rsidRDefault="00000000" w:rsidRPr="00000000" w14:paraId="0000012C">
            <w:pPr>
              <w:numPr>
                <w:ilvl w:val="0"/>
                <w:numId w:val="13"/>
              </w:numPr>
              <w:pBdr>
                <w:top w:space="0" w:sz="0" w:val="nil"/>
                <w:left w:space="0" w:sz="0" w:val="nil"/>
                <w:bottom w:space="0" w:sz="0" w:val="nil"/>
                <w:right w:space="0" w:sz="0" w:val="nil"/>
                <w:between w:space="0" w:sz="0" w:val="nil"/>
              </w:pBdr>
              <w:spacing w:after="120" w:before="120" w:lineRule="auto"/>
              <w:ind w:left="284" w:hanging="284"/>
              <w:rPr>
                <w:color w:val="000000"/>
              </w:rPr>
            </w:pPr>
            <w:r w:rsidDel="00000000" w:rsidR="00000000" w:rsidRPr="00000000">
              <w:rPr>
                <w:rFonts w:ascii="Arial" w:cs="Arial" w:eastAsia="Arial" w:hAnsi="Arial"/>
                <w:color w:val="000000"/>
                <w:sz w:val="15"/>
                <w:szCs w:val="15"/>
                <w:rtl w:val="0"/>
              </w:rPr>
              <w:t xml:space="preserve">Nel caso di una sentenza di condanna, </w:t>
            </w:r>
            <w:r w:rsidDel="00000000" w:rsidR="00000000" w:rsidRPr="00000000">
              <w:rPr>
                <w:rFonts w:ascii="Arial" w:cs="Arial" w:eastAsia="Arial" w:hAnsi="Arial"/>
                <w:b w:val="1"/>
                <w:color w:val="000000"/>
                <w:sz w:val="15"/>
                <w:szCs w:val="15"/>
                <w:rtl w:val="0"/>
              </w:rPr>
              <w:t xml:space="preserve">se stabilita </w:t>
            </w:r>
            <w:r w:rsidDel="00000000" w:rsidR="00000000" w:rsidRPr="00000000">
              <w:rPr>
                <w:rFonts w:ascii="Arial" w:cs="Arial" w:eastAsia="Arial" w:hAnsi="Arial"/>
                <w:b w:val="1"/>
                <w:color w:val="000000"/>
                <w:sz w:val="15"/>
                <w:szCs w:val="15"/>
                <w:u w:val="single"/>
                <w:rtl w:val="0"/>
              </w:rPr>
              <w:t xml:space="preserve">direttamente </w:t>
            </w:r>
            <w:r w:rsidDel="00000000" w:rsidR="00000000" w:rsidRPr="00000000">
              <w:rPr>
                <w:rFonts w:ascii="Arial" w:cs="Arial" w:eastAsia="Arial" w:hAnsi="Arial"/>
                <w:b w:val="1"/>
                <w:color w:val="000000"/>
                <w:sz w:val="15"/>
                <w:szCs w:val="15"/>
                <w:rtl w:val="0"/>
              </w:rPr>
              <w:t xml:space="preserve">nella sentenza di condanna</w:t>
            </w:r>
            <w:r w:rsidDel="00000000" w:rsidR="00000000" w:rsidRPr="00000000">
              <w:rPr>
                <w:rFonts w:ascii="Arial" w:cs="Arial" w:eastAsia="Arial" w:hAnsi="Arial"/>
                <w:color w:val="000000"/>
                <w:sz w:val="15"/>
                <w:szCs w:val="15"/>
                <w:rtl w:val="0"/>
              </w:rPr>
              <w:t xml:space="preserve">, la durata del periodo d'esclusione:</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2)    In </w:t>
            </w:r>
            <w:r w:rsidDel="00000000" w:rsidR="00000000" w:rsidRPr="00000000">
              <w:rPr>
                <w:rFonts w:ascii="Arial" w:cs="Arial" w:eastAsia="Arial" w:hAnsi="Arial"/>
                <w:b w:val="1"/>
                <w:color w:val="000000"/>
                <w:sz w:val="15"/>
                <w:szCs w:val="15"/>
                <w:rtl w:val="0"/>
              </w:rPr>
              <w:t xml:space="preserve">altro modo</w:t>
            </w:r>
            <w:r w:rsidDel="00000000" w:rsidR="00000000" w:rsidRPr="00000000">
              <w:rPr>
                <w:rFonts w:ascii="Arial" w:cs="Arial" w:eastAsia="Arial" w:hAnsi="Arial"/>
                <w:color w:val="000000"/>
                <w:sz w:val="15"/>
                <w:szCs w:val="15"/>
                <w:rtl w:val="0"/>
              </w:rPr>
              <w:t xml:space="preserve">? Specificare:</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284" w:hanging="284"/>
              <w:jc w:val="both"/>
              <w:rPr>
                <w:color w:val="000000"/>
                <w:sz w:val="24"/>
                <w:szCs w:val="24"/>
              </w:rPr>
            </w:pPr>
            <w:r w:rsidDel="00000000" w:rsidR="00000000" w:rsidRPr="00000000">
              <w:rPr>
                <w:rFonts w:ascii="Arial" w:cs="Arial" w:eastAsia="Arial" w:hAnsi="Arial"/>
                <w:color w:val="000000"/>
                <w:sz w:val="15"/>
                <w:szCs w:val="15"/>
                <w:rtl w:val="0"/>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b w:val="1"/>
                <w:color w:val="000000"/>
                <w:sz w:val="15"/>
                <w:szCs w:val="15"/>
                <w:rtl w:val="0"/>
              </w:rPr>
              <w:t xml:space="preserve">Imposte/tasse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Contributi previdenziali</w:t>
            </w:r>
            <w:r w:rsidDel="00000000" w:rsidR="00000000" w:rsidRPr="00000000">
              <w:rPr>
                <w:rtl w:val="0"/>
              </w:rPr>
            </w:r>
          </w:p>
        </w:tc>
      </w:tr>
      <w:tr>
        <w:trPr>
          <w:trHeight w:val="1960" w:hRule="atLeast"/>
        </w:trPr>
        <w:tc>
          <w:tcPr>
            <w:vMerge w:val="continue"/>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a"/>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a) [………..…]</w:t>
              <w:br w:type="textWrapping"/>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b) [……..……]</w:t>
              <w:br w:type="textWrapping"/>
              <w:br w:type="textWrapping"/>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br w:type="textWrapping"/>
              <w:t xml:space="preserve">c1) [ ] Sì [ ] No</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 Sì [ ] No</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c2) [………….…]</w:t>
              <w:br w:type="textWrapping"/>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d) [ ] Sì [ ] No</w:t>
              <w:br w:type="textWrapping"/>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Fonts w:ascii="Arial" w:cs="Arial" w:eastAsia="Arial" w:hAnsi="Arial"/>
                <w:color w:val="000000"/>
                <w:sz w:val="15"/>
                <w:szCs w:val="15"/>
                <w:rtl w:val="0"/>
              </w:rPr>
              <w:t xml:space="preserve">, fornire informazioni dettagliate: [……]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a) [………..…]</w:t>
              <w:br w:type="textWrapping"/>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b) [……..……]</w:t>
              <w:br w:type="textWrapping"/>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br w:type="textWrapping"/>
              <w:br w:type="textWrapping"/>
              <w:t xml:space="preserve">c1) [ ] Sì [ ] No</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 Sì [ ] No</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ind w:left="850" w:hanging="850"/>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c2) [………….…]</w:t>
              <w:br w:type="textWrapping"/>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d) [ ] Sì [ ] No</w:t>
              <w:br w:type="textWrapping"/>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Fonts w:ascii="Arial" w:cs="Arial" w:eastAsia="Arial" w:hAnsi="Arial"/>
                <w:color w:val="000000"/>
                <w:sz w:val="15"/>
                <w:szCs w:val="15"/>
                <w:rtl w:val="0"/>
              </w:rPr>
              <w:t xml:space="preserve">, fornire informazioni dettagliate: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relativa al pagamento di imposte o contributi previdenziali è disponibile elettronicamente, indicare:</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(indirizzo web, autorità o organismo di emanazione, riferimento preciso della documentazione)(</w:t>
            </w:r>
            <w:r w:rsidDel="00000000" w:rsidR="00000000" w:rsidRPr="00000000">
              <w:rPr>
                <w:rFonts w:ascii="Arial" w:cs="Arial" w:eastAsia="Arial" w:hAnsi="Arial"/>
                <w:color w:val="00000a"/>
                <w:sz w:val="15"/>
                <w:szCs w:val="15"/>
                <w:vertAlign w:val="superscript"/>
              </w:rPr>
              <w:footnoteReference w:customMarkFollows="0" w:id="20"/>
            </w:r>
            <w:r w:rsidDel="00000000" w:rsidR="00000000" w:rsidRPr="00000000">
              <w:rPr>
                <w:rFonts w:ascii="Arial" w:cs="Arial" w:eastAsia="Arial" w:hAnsi="Arial"/>
                <w:color w:val="00000a"/>
                <w:sz w:val="15"/>
                <w:szCs w:val="15"/>
                <w:rtl w:val="0"/>
              </w:rPr>
              <w:t xml:space="preserve">): </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bl>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smallCaps w:val="1"/>
          <w:color w:val="00000a"/>
          <w:sz w:val="15"/>
          <w:szCs w:val="15"/>
        </w:rPr>
      </w:pPr>
      <w:r w:rsidDel="00000000" w:rsidR="00000000" w:rsidRPr="00000000">
        <w:rPr>
          <w:rFonts w:ascii="Arial" w:cs="Arial" w:eastAsia="Arial" w:hAnsi="Arial"/>
          <w:smallCaps w:val="1"/>
          <w:color w:val="00000a"/>
          <w:sz w:val="15"/>
          <w:szCs w:val="15"/>
          <w:rtl w:val="0"/>
        </w:rPr>
        <w:t xml:space="preserve">C: MOTIVI LEGATI A INSOLVENZA, CONFLITTO DI INTERESSI O ILLECITI PROFESSIONALI (</w:t>
      </w:r>
      <w:r w:rsidDel="00000000" w:rsidR="00000000" w:rsidRPr="00000000">
        <w:rPr>
          <w:rFonts w:ascii="Arial" w:cs="Arial" w:eastAsia="Arial" w:hAnsi="Arial"/>
          <w:smallCaps w:val="1"/>
          <w:color w:val="00000a"/>
          <w:sz w:val="15"/>
          <w:szCs w:val="15"/>
          <w:vertAlign w:val="superscript"/>
        </w:rPr>
        <w:footnoteReference w:customMarkFollows="0" w:id="21"/>
      </w:r>
      <w:r w:rsidDel="00000000" w:rsidR="00000000" w:rsidRPr="00000000">
        <w:rPr>
          <w:rFonts w:ascii="Arial" w:cs="Arial" w:eastAsia="Arial" w:hAnsi="Arial"/>
          <w:smallCaps w:val="1"/>
          <w:color w:val="00000a"/>
          <w:sz w:val="15"/>
          <w:szCs w:val="15"/>
          <w:rtl w:val="0"/>
        </w:rPr>
        <w:t xml:space="preserve">)</w:t>
      </w:r>
      <w:r w:rsidDel="00000000" w:rsidR="00000000" w:rsidRPr="00000000">
        <w:rPr>
          <w:rtl w:val="0"/>
        </w:rPr>
      </w:r>
    </w:p>
    <w:p w:rsidR="00000000" w:rsidDel="00000000" w:rsidP="00000000" w:rsidRDefault="00000000" w:rsidRPr="00000000" w14:paraId="0000014D">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ind w:right="-432"/>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r w:rsidDel="00000000" w:rsidR="00000000" w:rsidRPr="00000000">
        <w:rPr>
          <w:rtl w:val="0"/>
        </w:rPr>
      </w:r>
    </w:p>
    <w:tbl>
      <w:tblPr>
        <w:tblStyle w:val="Table8"/>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Informazioni su eventuali situazioni di insolvenza, conflitto di interessi o illeciti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rPr>
          <w:trHeight w:val="400" w:hRule="atLeast"/>
        </w:trPr>
        <w:tc>
          <w:tcPr>
            <w:vMerge w:val="restart"/>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L'operatore economico ha violato, </w:t>
            </w:r>
            <w:r w:rsidDel="00000000" w:rsidR="00000000" w:rsidRPr="00000000">
              <w:rPr>
                <w:rFonts w:ascii="Arial" w:cs="Arial" w:eastAsia="Arial" w:hAnsi="Arial"/>
                <w:b w:val="1"/>
                <w:color w:val="000000"/>
                <w:sz w:val="15"/>
                <w:szCs w:val="15"/>
                <w:rtl w:val="0"/>
              </w:rPr>
              <w:t xml:space="preserve">per quanto di sua conoscenza</w:t>
            </w:r>
            <w:r w:rsidDel="00000000" w:rsidR="00000000" w:rsidRPr="00000000">
              <w:rPr>
                <w:rFonts w:ascii="Arial" w:cs="Arial" w:eastAsia="Arial" w:hAnsi="Arial"/>
                <w:color w:val="000000"/>
                <w:sz w:val="15"/>
                <w:szCs w:val="15"/>
                <w:rtl w:val="0"/>
              </w:rPr>
              <w:t xml:space="preserve">, </w:t>
            </w:r>
            <w:r w:rsidDel="00000000" w:rsidR="00000000" w:rsidRPr="00000000">
              <w:rPr>
                <w:rFonts w:ascii="Arial" w:cs="Arial" w:eastAsia="Arial" w:hAnsi="Arial"/>
                <w:b w:val="1"/>
                <w:color w:val="000000"/>
                <w:sz w:val="15"/>
                <w:szCs w:val="15"/>
                <w:rtl w:val="0"/>
              </w:rPr>
              <w:t xml:space="preserve">obblighi</w:t>
            </w:r>
            <w:r w:rsidDel="00000000" w:rsidR="00000000" w:rsidRPr="00000000">
              <w:rPr>
                <w:rFonts w:ascii="Arial" w:cs="Arial" w:eastAsia="Arial" w:hAnsi="Arial"/>
                <w:color w:val="000000"/>
                <w:sz w:val="15"/>
                <w:szCs w:val="15"/>
                <w:rtl w:val="0"/>
              </w:rPr>
              <w:t xml:space="preserve"> applicabili in materia di salute e sicurezza sul lavoro,</w:t>
            </w:r>
            <w:r w:rsidDel="00000000" w:rsidR="00000000" w:rsidRPr="00000000">
              <w:rPr>
                <w:rFonts w:ascii="Arial" w:cs="Arial" w:eastAsia="Arial" w:hAnsi="Arial"/>
                <w:b w:val="1"/>
                <w:color w:val="000000"/>
                <w:sz w:val="15"/>
                <w:szCs w:val="15"/>
                <w:rtl w:val="0"/>
              </w:rPr>
              <w:t xml:space="preserve"> di diritto ambientale, sociale e del lavoro, </w:t>
            </w:r>
            <w:r w:rsidDel="00000000" w:rsidR="00000000" w:rsidRPr="00000000">
              <w:rPr>
                <w:rFonts w:ascii="Arial" w:cs="Arial" w:eastAsia="Arial" w:hAnsi="Arial"/>
                <w:color w:val="000000"/>
                <w:sz w:val="15"/>
                <w:szCs w:val="15"/>
                <w:rtl w:val="0"/>
              </w:rPr>
              <w:t xml:space="preserve">(</w:t>
            </w:r>
            <w:r w:rsidDel="00000000" w:rsidR="00000000" w:rsidRPr="00000000">
              <w:rPr>
                <w:rFonts w:ascii="Arial" w:cs="Arial" w:eastAsia="Arial" w:hAnsi="Arial"/>
                <w:color w:val="000000"/>
                <w:sz w:val="15"/>
                <w:szCs w:val="15"/>
                <w:vertAlign w:val="superscript"/>
              </w:rPr>
              <w:footnoteReference w:customMarkFollows="0" w:id="22"/>
            </w:r>
            <w:r w:rsidDel="00000000" w:rsidR="00000000" w:rsidRPr="00000000">
              <w:rPr>
                <w:rFonts w:ascii="Arial" w:cs="Arial" w:eastAsia="Arial" w:hAnsi="Arial"/>
                <w:color w:val="000000"/>
                <w:sz w:val="15"/>
                <w:szCs w:val="15"/>
                <w:rtl w:val="0"/>
              </w:rPr>
              <w:t xml:space="preserve">) di cui all’articolo 80, comma 5, lett. </w:t>
            </w:r>
            <w:r w:rsidDel="00000000" w:rsidR="00000000" w:rsidRPr="00000000">
              <w:rPr>
                <w:rFonts w:ascii="Arial" w:cs="Arial" w:eastAsia="Arial" w:hAnsi="Arial"/>
                <w:i w:val="1"/>
                <w:color w:val="000000"/>
                <w:sz w:val="15"/>
                <w:szCs w:val="15"/>
                <w:rtl w:val="0"/>
              </w:rPr>
              <w:t xml:space="preserve">a)</w:t>
            </w:r>
            <w:r w:rsidDel="00000000" w:rsidR="00000000" w:rsidRPr="00000000">
              <w:rPr>
                <w:rFonts w:ascii="Arial" w:cs="Arial" w:eastAsia="Arial" w:hAnsi="Arial"/>
                <w:color w:val="000000"/>
                <w:sz w:val="15"/>
                <w:szCs w:val="15"/>
                <w:rtl w:val="0"/>
              </w:rPr>
              <w:t xml:space="preserve">, del Codice ?</w:t>
            </w:r>
          </w:p>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 l'operatore economico ha adottato misure sufficienti a dimostrare la sua affidabilità nonostante l'esistenza di un pertinente motivo di esclusione (autodisciplina </w:t>
            </w:r>
          </w:p>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o “Self-Cleaning, cfr. articolo 80, comma 7)?</w:t>
            </w:r>
          </w:p>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 indicare:</w:t>
            </w:r>
          </w:p>
          <w:p w:rsidR="00000000" w:rsidDel="00000000" w:rsidP="00000000" w:rsidRDefault="00000000" w:rsidRPr="00000000" w14:paraId="00000156">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L’operatore economico</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pos="250"/>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ha risarcito interamente il danno?</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pos="250"/>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si  è impegnato formalmente a risarcire il danno?</w:t>
            </w:r>
          </w:p>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pos="30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2)</w:t>
              <w:tab/>
              <w:t xml:space="preserve">l’operatore economico ha adottato misure di carattere tecnico o organizzativo e relativi al personale idonei a prevenire ulteriori illeciti o reati ?</w:t>
            </w:r>
          </w:p>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 ] Sì [ ] No</w:t>
            </w:r>
            <w:r w:rsidDel="00000000" w:rsidR="00000000" w:rsidRPr="00000000">
              <w:rPr>
                <w:rtl w:val="0"/>
              </w:rPr>
            </w:r>
          </w:p>
        </w:tc>
      </w:tr>
      <w:tr>
        <w:trPr>
          <w:trHeight w:val="400" w:hRule="atLeast"/>
        </w:trPr>
        <w:tc>
          <w:tcPr>
            <w:vMerge w:val="continue"/>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Sì [ ] No</w:t>
              <w:br w:type="textWrapping"/>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4"/>
                <w:szCs w:val="14"/>
                <w:rtl w:val="0"/>
              </w:rPr>
              <w:t xml:space="preserve">[……..…][…….…][……..…][……..…]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L'operatore economico si trova in una delle seguenti situazioni oppure è sottoposto a un procedimento per l’accertamento di una delle seguenti situazioni</w:t>
            </w:r>
            <w:r w:rsidDel="00000000" w:rsidR="00000000" w:rsidRPr="00000000">
              <w:rPr>
                <w:color w:val="00000a"/>
                <w:sz w:val="24"/>
                <w:szCs w:val="24"/>
                <w:rtl w:val="0"/>
              </w:rPr>
              <w:t xml:space="preserve"> </w:t>
            </w:r>
            <w:r w:rsidDel="00000000" w:rsidR="00000000" w:rsidRPr="00000000">
              <w:rPr>
                <w:rFonts w:ascii="Arial" w:cs="Arial" w:eastAsia="Arial" w:hAnsi="Arial"/>
                <w:color w:val="000000"/>
                <w:sz w:val="14"/>
                <w:szCs w:val="14"/>
                <w:rtl w:val="0"/>
              </w:rPr>
              <w:t xml:space="preserve">di cui all’articolo 80, comma 5, lett. </w:t>
            </w:r>
            <w:r w:rsidDel="00000000" w:rsidR="00000000" w:rsidRPr="00000000">
              <w:rPr>
                <w:rFonts w:ascii="Arial" w:cs="Arial" w:eastAsia="Arial" w:hAnsi="Arial"/>
                <w:i w:val="1"/>
                <w:color w:val="000000"/>
                <w:sz w:val="14"/>
                <w:szCs w:val="14"/>
                <w:rtl w:val="0"/>
              </w:rPr>
              <w:t xml:space="preserve">b)</w:t>
            </w:r>
            <w:r w:rsidDel="00000000" w:rsidR="00000000" w:rsidRPr="00000000">
              <w:rPr>
                <w:rFonts w:ascii="Arial" w:cs="Arial" w:eastAsia="Arial" w:hAnsi="Arial"/>
                <w:color w:val="000000"/>
                <w:sz w:val="14"/>
                <w:szCs w:val="14"/>
                <w:rtl w:val="0"/>
              </w:rPr>
              <w:t xml:space="preserve">, del Codice:</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pos="162"/>
              </w:tabs>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162"/>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a) fallimento</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 </w:t>
            </w:r>
            <w:r w:rsidDel="00000000" w:rsidR="00000000" w:rsidRPr="00000000">
              <w:rPr>
                <w:rtl w:val="0"/>
              </w:rPr>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ind w:left="304" w:hanging="142"/>
              <w:jc w:val="both"/>
              <w:rPr>
                <w:color w:val="000000"/>
              </w:rPr>
            </w:pPr>
            <w:r w:rsidDel="00000000" w:rsidR="00000000" w:rsidRPr="00000000">
              <w:rPr>
                <w:rFonts w:ascii="Arial" w:cs="Arial" w:eastAsia="Arial" w:hAnsi="Arial"/>
                <w:color w:val="000000"/>
                <w:sz w:val="14"/>
                <w:szCs w:val="14"/>
                <w:rtl w:val="0"/>
              </w:rPr>
              <w:t xml:space="preserve">il curatore del fallimento è stato autorizzato all’esercizio provvisorio ed è stato autorizzato dal giudice delegato a partecipare a procedure di affidamento di contratti pubblici (articolo 110, comma 3, lette. </w:t>
            </w:r>
            <w:r w:rsidDel="00000000" w:rsidR="00000000" w:rsidRPr="00000000">
              <w:rPr>
                <w:rFonts w:ascii="Arial" w:cs="Arial" w:eastAsia="Arial" w:hAnsi="Arial"/>
                <w:i w:val="1"/>
                <w:color w:val="000000"/>
                <w:sz w:val="14"/>
                <w:szCs w:val="14"/>
                <w:rtl w:val="0"/>
              </w:rPr>
              <w:t xml:space="preserve">a)</w:t>
            </w:r>
            <w:r w:rsidDel="00000000" w:rsidR="00000000" w:rsidRPr="00000000">
              <w:rPr>
                <w:rFonts w:ascii="Arial" w:cs="Arial" w:eastAsia="Arial" w:hAnsi="Arial"/>
                <w:color w:val="000000"/>
                <w:sz w:val="14"/>
                <w:szCs w:val="14"/>
                <w:rtl w:val="0"/>
              </w:rPr>
              <w:t xml:space="preserve"> del Codice) ?</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162"/>
              <w:jc w:val="both"/>
              <w:rPr>
                <w:color w:val="000000"/>
                <w:sz w:val="16"/>
                <w:szCs w:val="16"/>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162"/>
              <w:jc w:val="both"/>
              <w:rPr>
                <w:color w:val="000000"/>
                <w:sz w:val="16"/>
                <w:szCs w:val="16"/>
              </w:rPr>
            </w:pPr>
            <w:r w:rsidDel="00000000" w:rsidR="00000000" w:rsidRPr="00000000">
              <w:rPr>
                <w:rtl w:val="0"/>
              </w:rPr>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ind w:left="304" w:hanging="142"/>
              <w:jc w:val="both"/>
              <w:rPr>
                <w:color w:val="000000"/>
              </w:rPr>
            </w:pPr>
            <w:r w:rsidDel="00000000" w:rsidR="00000000" w:rsidRPr="00000000">
              <w:rPr>
                <w:rFonts w:ascii="Arial" w:cs="Arial" w:eastAsia="Arial" w:hAnsi="Arial"/>
                <w:color w:val="000000"/>
                <w:sz w:val="14"/>
                <w:szCs w:val="14"/>
                <w:rtl w:val="0"/>
              </w:rPr>
              <w:t xml:space="preserve">la partecipazione alla procedura di affidamento è stata subordinata ai sensi dell’art. 110, comma 5, all’avvalimento di altro operatore economico?</w:t>
            </w: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left="162"/>
              <w:jc w:val="both"/>
              <w:rPr>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162"/>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 liquidazione coatta</w:t>
            </w:r>
          </w:p>
          <w:p w:rsidR="00000000" w:rsidDel="00000000" w:rsidP="00000000" w:rsidRDefault="00000000" w:rsidRPr="00000000" w14:paraId="00000177">
            <w:pPr>
              <w:pBdr>
                <w:top w:space="0" w:sz="0" w:val="nil"/>
                <w:left w:space="0" w:sz="0" w:val="nil"/>
                <w:bottom w:space="0" w:sz="0" w:val="nil"/>
                <w:right w:space="0" w:sz="0" w:val="nil"/>
                <w:between w:space="0" w:sz="0" w:val="nil"/>
              </w:pBdr>
              <w:ind w:left="162"/>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left="162"/>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c) concordato preventivo</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w:t>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162"/>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d) è ammesso a concordato con continuità aziendale </w:t>
            </w:r>
          </w:p>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di risposta affermativa alla lettera d):</w:t>
            </w:r>
            <w:r w:rsidDel="00000000" w:rsidR="00000000" w:rsidRPr="00000000">
              <w:rPr>
                <w:rtl w:val="0"/>
              </w:rPr>
            </w:r>
          </w:p>
          <w:p w:rsidR="00000000" w:rsidDel="00000000" w:rsidP="00000000" w:rsidRDefault="00000000" w:rsidRPr="00000000" w14:paraId="0000017D">
            <w:pPr>
              <w:numPr>
                <w:ilvl w:val="0"/>
                <w:numId w:val="2"/>
              </w:numPr>
              <w:pBdr>
                <w:top w:space="0" w:sz="0" w:val="nil"/>
                <w:left w:space="0" w:sz="0" w:val="nil"/>
                <w:bottom w:space="0" w:sz="0" w:val="nil"/>
                <w:right w:space="0" w:sz="0" w:val="nil"/>
                <w:between w:space="0" w:sz="0" w:val="nil"/>
              </w:pBdr>
              <w:tabs>
                <w:tab w:val="left" w:pos="304"/>
              </w:tabs>
              <w:ind w:left="304" w:hanging="142"/>
              <w:jc w:val="both"/>
              <w:rPr>
                <w:color w:val="000000"/>
              </w:rPr>
            </w:pPr>
            <w:r w:rsidDel="00000000" w:rsidR="00000000" w:rsidRPr="00000000">
              <w:rPr>
                <w:rFonts w:ascii="Arial" w:cs="Arial" w:eastAsia="Arial" w:hAnsi="Arial"/>
                <w:color w:val="000000"/>
                <w:sz w:val="14"/>
                <w:szCs w:val="14"/>
                <w:rtl w:val="0"/>
              </w:rPr>
              <w:t xml:space="preserve">è stato autorizzato dal giudice delegato ai sensi dell’ articolo 110, comma 3, lett. </w:t>
            </w:r>
            <w:r w:rsidDel="00000000" w:rsidR="00000000" w:rsidRPr="00000000">
              <w:rPr>
                <w:rFonts w:ascii="Arial" w:cs="Arial" w:eastAsia="Arial" w:hAnsi="Arial"/>
                <w:i w:val="1"/>
                <w:color w:val="000000"/>
                <w:sz w:val="14"/>
                <w:szCs w:val="14"/>
                <w:rtl w:val="0"/>
              </w:rPr>
              <w:t xml:space="preserve">a</w:t>
            </w:r>
            <w:r w:rsidDel="00000000" w:rsidR="00000000" w:rsidRPr="00000000">
              <w:rPr>
                <w:rFonts w:ascii="Arial" w:cs="Arial" w:eastAsia="Arial" w:hAnsi="Arial"/>
                <w:color w:val="000000"/>
                <w:sz w:val="14"/>
                <w:szCs w:val="14"/>
                <w:rtl w:val="0"/>
              </w:rPr>
              <w:t xml:space="preserve">) del Codice?  </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7F">
            <w:pPr>
              <w:numPr>
                <w:ilvl w:val="0"/>
                <w:numId w:val="2"/>
              </w:numPr>
              <w:pBdr>
                <w:top w:space="0" w:sz="0" w:val="nil"/>
                <w:left w:space="0" w:sz="0" w:val="nil"/>
                <w:bottom w:space="0" w:sz="0" w:val="nil"/>
                <w:right w:space="0" w:sz="0" w:val="nil"/>
                <w:between w:space="0" w:sz="0" w:val="nil"/>
              </w:pBdr>
              <w:ind w:left="304" w:hanging="142"/>
              <w:jc w:val="both"/>
              <w:rPr>
                <w:color w:val="000000"/>
              </w:rPr>
            </w:pPr>
            <w:r w:rsidDel="00000000" w:rsidR="00000000" w:rsidRPr="00000000">
              <w:rPr>
                <w:rFonts w:ascii="Arial" w:cs="Arial" w:eastAsia="Arial" w:hAnsi="Arial"/>
                <w:color w:val="000000"/>
                <w:sz w:val="14"/>
                <w:szCs w:val="14"/>
                <w:rtl w:val="0"/>
              </w:rPr>
              <w:t xml:space="preserve">la partecipazione alla procedura di affidamento è stata subordinata ai sensi dell’art. 110, comma 5, all’avvalimento di altro operatore economico?</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Arial" w:cs="Arial" w:eastAsia="Arial" w:hAnsi="Arial"/>
                <w:color w:val="000000"/>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br w:type="textWrapping"/>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indicare gli estremi dei provvedimenti </w:t>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 </w:t>
            </w:r>
          </w:p>
          <w:p w:rsidR="00000000" w:rsidDel="00000000" w:rsidP="00000000" w:rsidRDefault="00000000" w:rsidRPr="00000000" w14:paraId="0000018F">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indicare l’Impresa ausiliaria </w:t>
            </w:r>
          </w:p>
          <w:p w:rsidR="00000000" w:rsidDel="00000000" w:rsidP="00000000" w:rsidRDefault="00000000" w:rsidRPr="00000000" w14:paraId="00000190">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14"/>
                <w:szCs w:val="14"/>
                <w:rtl w:val="0"/>
              </w:rPr>
              <w:t xml:space="preserve">[………..…]</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14"/>
                <w:szCs w:val="14"/>
                <w:rtl w:val="0"/>
              </w:rPr>
              <w:t xml:space="preserve">[ ] Sì [ ] No</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14"/>
                <w:szCs w:val="14"/>
                <w:rtl w:val="0"/>
              </w:rPr>
              <w:t xml:space="preserve">[ ] Sì [ ] No</w:t>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 </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 </w:t>
            </w:r>
          </w:p>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 </w:t>
            </w:r>
          </w:p>
          <w:p w:rsidR="00000000" w:rsidDel="00000000" w:rsidP="00000000" w:rsidRDefault="00000000" w:rsidRPr="00000000" w14:paraId="0000019B">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indicare l’Impresa ausiliaria </w:t>
            </w:r>
          </w:p>
          <w:p w:rsidR="00000000" w:rsidDel="00000000" w:rsidP="00000000" w:rsidRDefault="00000000" w:rsidRPr="00000000" w14:paraId="0000019C">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14"/>
                <w:szCs w:val="14"/>
                <w:rtl w:val="0"/>
              </w:rPr>
              <w:t xml:space="preserve">[………..…] </w:t>
            </w:r>
            <w:r w:rsidDel="00000000" w:rsidR="00000000" w:rsidRPr="00000000">
              <w:rPr>
                <w:rtl w:val="0"/>
              </w:rPr>
            </w:r>
          </w:p>
        </w:tc>
      </w:tr>
      <w:tr>
        <w:trPr>
          <w:trHeight w:val="30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L'operatore economico si è reso colpevole di </w:t>
            </w:r>
            <w:r w:rsidDel="00000000" w:rsidR="00000000" w:rsidRPr="00000000">
              <w:rPr>
                <w:rFonts w:ascii="Arial" w:cs="Arial" w:eastAsia="Arial" w:hAnsi="Arial"/>
                <w:b w:val="1"/>
                <w:color w:val="000000"/>
                <w:sz w:val="15"/>
                <w:szCs w:val="15"/>
                <w:rtl w:val="0"/>
              </w:rPr>
              <w:t xml:space="preserve">gravi illeciti professionali</w:t>
            </w:r>
            <w:r w:rsidDel="00000000" w:rsidR="00000000" w:rsidRPr="00000000">
              <w:rPr>
                <w:rFonts w:ascii="Arial" w:cs="Arial" w:eastAsia="Arial" w:hAnsi="Arial"/>
                <w:color w:val="000000"/>
                <w:sz w:val="15"/>
                <w:szCs w:val="15"/>
                <w:rtl w:val="0"/>
              </w:rPr>
              <w:t xml:space="preserve">(</w:t>
            </w:r>
            <w:r w:rsidDel="00000000" w:rsidR="00000000" w:rsidRPr="00000000">
              <w:rPr>
                <w:rFonts w:ascii="Arial" w:cs="Arial" w:eastAsia="Arial" w:hAnsi="Arial"/>
                <w:color w:val="000000"/>
                <w:sz w:val="15"/>
                <w:szCs w:val="15"/>
                <w:vertAlign w:val="superscript"/>
              </w:rPr>
              <w:footnoteReference w:customMarkFollows="0" w:id="23"/>
            </w:r>
            <w:r w:rsidDel="00000000" w:rsidR="00000000" w:rsidRPr="00000000">
              <w:rPr>
                <w:rFonts w:ascii="Arial" w:cs="Arial" w:eastAsia="Arial" w:hAnsi="Arial"/>
                <w:color w:val="000000"/>
                <w:sz w:val="15"/>
                <w:szCs w:val="15"/>
                <w:rtl w:val="0"/>
              </w:rPr>
              <w:t xml:space="preserve">) di cui all’art. 80 comma 5 lett. </w:t>
            </w:r>
            <w:r w:rsidDel="00000000" w:rsidR="00000000" w:rsidRPr="00000000">
              <w:rPr>
                <w:rFonts w:ascii="Arial" w:cs="Arial" w:eastAsia="Arial" w:hAnsi="Arial"/>
                <w:i w:val="1"/>
                <w:color w:val="000000"/>
                <w:sz w:val="15"/>
                <w:szCs w:val="15"/>
                <w:rtl w:val="0"/>
              </w:rPr>
              <w:t xml:space="preserve">c)</w:t>
            </w:r>
            <w:r w:rsidDel="00000000" w:rsidR="00000000" w:rsidRPr="00000000">
              <w:rPr>
                <w:rFonts w:ascii="Arial" w:cs="Arial" w:eastAsia="Arial" w:hAnsi="Arial"/>
                <w:color w:val="000000"/>
                <w:sz w:val="15"/>
                <w:szCs w:val="15"/>
                <w:rtl w:val="0"/>
              </w:rPr>
              <w:t xml:space="preserve"> del Codice? </w:t>
              <w:br w:type="textWrapping"/>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b w:val="1"/>
                <w:color w:val="000000"/>
                <w:sz w:val="15"/>
                <w:szCs w:val="15"/>
                <w:rtl w:val="0"/>
              </w:rPr>
              <w:t xml:space="preserve">In caso affermativo, </w:t>
            </w:r>
            <w:r w:rsidDel="00000000" w:rsidR="00000000" w:rsidRPr="00000000">
              <w:rPr>
                <w:rFonts w:ascii="Arial" w:cs="Arial" w:eastAsia="Arial" w:hAnsi="Arial"/>
                <w:color w:val="000000"/>
                <w:sz w:val="15"/>
                <w:szCs w:val="15"/>
                <w:rtl w:val="0"/>
              </w:rPr>
              <w:t xml:space="preserve">fornire informazioni dettagliate, specificando la tipologia di illecito:</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Sì [ ] No</w:t>
              <w:br w:type="textWrapping"/>
              <w:br w:type="textWrapping"/>
              <w:t xml:space="preserve"> </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w:t>
            </w:r>
          </w:p>
        </w:tc>
      </w:tr>
      <w:tr>
        <w:trPr>
          <w:trHeight w:val="30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Fonts w:ascii="Arial" w:cs="Arial" w:eastAsia="Arial" w:hAnsi="Arial"/>
                <w:color w:val="000000"/>
                <w:sz w:val="15"/>
                <w:szCs w:val="15"/>
                <w:rtl w:val="0"/>
              </w:rPr>
              <w:t xml:space="preserve">, l'operatore economico ha adottato misure di autodisciplina? </w:t>
              <w:br w:type="textWrapping"/>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b w:val="1"/>
                <w:color w:val="000000"/>
                <w:sz w:val="14"/>
                <w:szCs w:val="14"/>
                <w:rtl w:val="0"/>
              </w:rPr>
              <w:t xml:space="preserve">In caso affermativo</w:t>
            </w:r>
            <w:r w:rsidDel="00000000" w:rsidR="00000000" w:rsidRPr="00000000">
              <w:rPr>
                <w:rFonts w:ascii="Arial" w:cs="Arial" w:eastAsia="Arial" w:hAnsi="Arial"/>
                <w:color w:val="000000"/>
                <w:sz w:val="14"/>
                <w:szCs w:val="14"/>
                <w:rtl w:val="0"/>
              </w:rPr>
              <w:t xml:space="preserve">, indicare:</w:t>
            </w:r>
          </w:p>
          <w:p w:rsidR="00000000" w:rsidDel="00000000" w:rsidP="00000000" w:rsidRDefault="00000000" w:rsidRPr="00000000" w14:paraId="000001A3">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 L’operatore economico:</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pos="15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ha risarcito interamente il danno?</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pos="154"/>
              </w:tabs>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tab/>
              <w:t xml:space="preserve">si  è impegnato formalmente a risarcire il danno?</w:t>
            </w:r>
          </w:p>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pos="162"/>
              </w:tabs>
              <w:rPr>
                <w:rFonts w:ascii="Arial" w:cs="Arial" w:eastAsia="Arial" w:hAnsi="Arial"/>
                <w:color w:val="000000"/>
                <w:sz w:val="15"/>
                <w:szCs w:val="15"/>
              </w:rPr>
            </w:pPr>
            <w:r w:rsidDel="00000000" w:rsidR="00000000" w:rsidRPr="00000000">
              <w:rPr>
                <w:rFonts w:ascii="Arial" w:cs="Arial" w:eastAsia="Arial" w:hAnsi="Arial"/>
                <w:color w:val="000000"/>
                <w:sz w:val="14"/>
                <w:szCs w:val="14"/>
                <w:rtl w:val="0"/>
              </w:rPr>
              <w:t xml:space="preserve">2)</w:t>
              <w:tab/>
              <w:t xml:space="preserve">l’operatore economico ha adottato misure di carattere tecnico o organizzativo e relativi al personale idonei a prevenire ulteriori illeciti o reati ?</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20" w:lineRule="auto"/>
              <w:rPr>
                <w:rFonts w:ascii="Arial" w:cs="Arial" w:eastAsia="Arial" w:hAnsi="Arial"/>
                <w:color w:val="000000"/>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Sì [ ] No</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elencare la documentazione pertinente [    ] e, se disponibile elettronicamente, indicare: (indirizzo web, autorità o organismo di emanazione, riferimento preciso della documentazione):</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w:t>
            </w:r>
          </w:p>
        </w:tc>
      </w:tr>
      <w:tr>
        <w:trPr>
          <w:trHeight w:val="130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L'operatore economico è a conoscenza di qualsiasi conflitto di interessi(</w:t>
            </w:r>
            <w:r w:rsidDel="00000000" w:rsidR="00000000" w:rsidRPr="00000000">
              <w:rPr>
                <w:rFonts w:ascii="Arial" w:cs="Arial" w:eastAsia="Arial" w:hAnsi="Arial"/>
                <w:b w:val="1"/>
                <w:color w:val="00000a"/>
                <w:sz w:val="15"/>
                <w:szCs w:val="15"/>
                <w:vertAlign w:val="superscript"/>
              </w:rPr>
              <w:footnoteReference w:customMarkFollows="0" w:id="24"/>
            </w:r>
            <w:r w:rsidDel="00000000" w:rsidR="00000000" w:rsidRPr="00000000">
              <w:rPr>
                <w:rFonts w:ascii="Arial" w:cs="Arial" w:eastAsia="Arial" w:hAnsi="Arial"/>
                <w:b w:val="1"/>
                <w:color w:val="00000a"/>
                <w:sz w:val="15"/>
                <w:szCs w:val="15"/>
                <w:rtl w:val="0"/>
              </w:rPr>
              <w:t xml:space="preserve">)</w:t>
            </w:r>
            <w:r w:rsidDel="00000000" w:rsidR="00000000" w:rsidRPr="00000000">
              <w:rPr>
                <w:rFonts w:ascii="Arial" w:cs="Arial" w:eastAsia="Arial" w:hAnsi="Arial"/>
                <w:color w:val="00000a"/>
                <w:sz w:val="15"/>
                <w:szCs w:val="15"/>
                <w:rtl w:val="0"/>
              </w:rPr>
              <w:t xml:space="preserve"> legato alla sua partecipazione alla procedura di appalto </w:t>
            </w:r>
            <w:r w:rsidDel="00000000" w:rsidR="00000000" w:rsidRPr="00000000">
              <w:rPr>
                <w:rFonts w:ascii="Arial" w:cs="Arial" w:eastAsia="Arial" w:hAnsi="Arial"/>
                <w:color w:val="000000"/>
                <w:sz w:val="15"/>
                <w:szCs w:val="15"/>
                <w:rtl w:val="0"/>
              </w:rPr>
              <w:t xml:space="preserve">(articolo 80, comma 5, lett. </w:t>
            </w:r>
            <w:r w:rsidDel="00000000" w:rsidR="00000000" w:rsidRPr="00000000">
              <w:rPr>
                <w:rFonts w:ascii="Arial" w:cs="Arial" w:eastAsia="Arial" w:hAnsi="Arial"/>
                <w:i w:val="1"/>
                <w:color w:val="000000"/>
                <w:sz w:val="15"/>
                <w:szCs w:val="15"/>
                <w:rtl w:val="0"/>
              </w:rPr>
              <w:t xml:space="preserve">d)</w:t>
            </w:r>
            <w:r w:rsidDel="00000000" w:rsidR="00000000" w:rsidRPr="00000000">
              <w:rPr>
                <w:rFonts w:ascii="Arial" w:cs="Arial" w:eastAsia="Arial" w:hAnsi="Arial"/>
                <w:color w:val="000000"/>
                <w:sz w:val="15"/>
                <w:szCs w:val="15"/>
                <w:rtl w:val="0"/>
              </w:rPr>
              <w:t xml:space="preserve"> del Codice)?</w:t>
            </w:r>
            <w:r w:rsidDel="00000000" w:rsidR="00000000" w:rsidRPr="00000000">
              <w:rPr>
                <w:rFonts w:ascii="Arial" w:cs="Arial" w:eastAsia="Arial" w:hAnsi="Arial"/>
                <w:color w:val="00000a"/>
                <w:sz w:val="15"/>
                <w:szCs w:val="15"/>
                <w:rtl w:val="0"/>
              </w:rPr>
              <w:br w:type="textWrapping"/>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In caso affermativo</w:t>
            </w:r>
            <w:r w:rsidDel="00000000" w:rsidR="00000000" w:rsidRPr="00000000">
              <w:rPr>
                <w:rFonts w:ascii="Arial" w:cs="Arial" w:eastAsia="Arial" w:hAnsi="Arial"/>
                <w:color w:val="00000a"/>
                <w:sz w:val="15"/>
                <w:szCs w:val="15"/>
                <w:rtl w:val="0"/>
              </w:rPr>
              <w:t xml:space="preserve">, fornire informazioni dettagliate sulle modalità con cui è stato risolto il conflitto di interessi: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w:t>
              <w:br w:type="textWrapping"/>
              <w:br w:type="textWrapping"/>
              <w:br w:type="textWrapping"/>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tc>
      </w:tr>
      <w:tr>
        <w:trPr>
          <w:trHeight w:val="154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b w:val="1"/>
                <w:color w:val="00000a"/>
                <w:sz w:val="15"/>
                <w:szCs w:val="15"/>
                <w:rtl w:val="0"/>
              </w:rPr>
              <w:t xml:space="preserve">L'operatore economico o </w:t>
            </w:r>
            <w:r w:rsidDel="00000000" w:rsidR="00000000" w:rsidRPr="00000000">
              <w:rPr>
                <w:rFonts w:ascii="Arial" w:cs="Arial" w:eastAsia="Arial" w:hAnsi="Arial"/>
                <w:color w:val="00000a"/>
                <w:sz w:val="15"/>
                <w:szCs w:val="15"/>
                <w:rtl w:val="0"/>
              </w:rPr>
              <w:t xml:space="preserve">un'impresa a lui collegata </w:t>
            </w:r>
            <w:r w:rsidDel="00000000" w:rsidR="00000000" w:rsidRPr="00000000">
              <w:rPr>
                <w:rFonts w:ascii="Arial" w:cs="Arial" w:eastAsia="Arial" w:hAnsi="Arial"/>
                <w:b w:val="1"/>
                <w:color w:val="00000a"/>
                <w:sz w:val="15"/>
                <w:szCs w:val="15"/>
                <w:rtl w:val="0"/>
              </w:rPr>
              <w:t xml:space="preserve">ha fornito consulenza</w:t>
            </w:r>
            <w:r w:rsidDel="00000000" w:rsidR="00000000" w:rsidRPr="00000000">
              <w:rPr>
                <w:rFonts w:ascii="Arial" w:cs="Arial" w:eastAsia="Arial" w:hAnsi="Arial"/>
                <w:color w:val="00000a"/>
                <w:sz w:val="15"/>
                <w:szCs w:val="15"/>
                <w:rtl w:val="0"/>
              </w:rPr>
              <w:t xml:space="preserve"> all'amministrazione aggiudicatrice o all'ente aggiudicatore o ha </w:t>
            </w:r>
            <w:r w:rsidDel="00000000" w:rsidR="00000000" w:rsidRPr="00000000">
              <w:rPr>
                <w:rFonts w:ascii="Arial" w:cs="Arial" w:eastAsia="Arial" w:hAnsi="Arial"/>
                <w:color w:val="000000"/>
                <w:sz w:val="15"/>
                <w:szCs w:val="15"/>
                <w:rtl w:val="0"/>
              </w:rPr>
              <w:t xml:space="preserve">altrimenti </w:t>
            </w:r>
            <w:r w:rsidDel="00000000" w:rsidR="00000000" w:rsidRPr="00000000">
              <w:rPr>
                <w:rFonts w:ascii="Arial" w:cs="Arial" w:eastAsia="Arial" w:hAnsi="Arial"/>
                <w:b w:val="1"/>
                <w:color w:val="000000"/>
                <w:sz w:val="15"/>
                <w:szCs w:val="15"/>
                <w:rtl w:val="0"/>
              </w:rPr>
              <w:t xml:space="preserve">partecipato alla preparazione</w:t>
            </w:r>
            <w:r w:rsidDel="00000000" w:rsidR="00000000" w:rsidRPr="00000000">
              <w:rPr>
                <w:rFonts w:ascii="Arial" w:cs="Arial" w:eastAsia="Arial" w:hAnsi="Arial"/>
                <w:color w:val="000000"/>
                <w:sz w:val="15"/>
                <w:szCs w:val="15"/>
                <w:rtl w:val="0"/>
              </w:rPr>
              <w:t xml:space="preserve"> della procedura d'aggiudicazione (articolo 80, comma 5, lett. </w:t>
            </w:r>
            <w:r w:rsidDel="00000000" w:rsidR="00000000" w:rsidRPr="00000000">
              <w:rPr>
                <w:rFonts w:ascii="Arial" w:cs="Arial" w:eastAsia="Arial" w:hAnsi="Arial"/>
                <w:i w:val="1"/>
                <w:color w:val="000000"/>
                <w:sz w:val="15"/>
                <w:szCs w:val="15"/>
                <w:rtl w:val="0"/>
              </w:rPr>
              <w:t xml:space="preserve">e</w:t>
            </w:r>
            <w:r w:rsidDel="00000000" w:rsidR="00000000" w:rsidRPr="00000000">
              <w:rPr>
                <w:rFonts w:ascii="Arial" w:cs="Arial" w:eastAsia="Arial" w:hAnsi="Arial"/>
                <w:color w:val="000000"/>
                <w:sz w:val="15"/>
                <w:szCs w:val="15"/>
                <w:rtl w:val="0"/>
              </w:rPr>
              <w:t xml:space="preserve">) del Codice?</w:t>
              <w:br w:type="textWrapping"/>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before="120" w:lineRule="auto"/>
              <w:jc w:val="both"/>
              <w:rPr>
                <w:color w:val="00000a"/>
                <w:sz w:val="24"/>
                <w:szCs w:val="24"/>
              </w:rPr>
            </w:pPr>
            <w:r w:rsidDel="00000000" w:rsidR="00000000" w:rsidRPr="00000000">
              <w:rPr>
                <w:rFonts w:ascii="Arial" w:cs="Arial" w:eastAsia="Arial" w:hAnsi="Arial"/>
                <w:b w:val="1"/>
                <w:color w:val="000000"/>
                <w:sz w:val="15"/>
                <w:szCs w:val="15"/>
                <w:rtl w:val="0"/>
              </w:rPr>
              <w:t xml:space="preserve">In caso affermativo</w:t>
            </w:r>
            <w:r w:rsidDel="00000000" w:rsidR="00000000" w:rsidRPr="00000000">
              <w:rPr>
                <w:rFonts w:ascii="Arial" w:cs="Arial" w:eastAsia="Arial" w:hAnsi="Arial"/>
                <w:color w:val="000000"/>
                <w:sz w:val="15"/>
                <w:szCs w:val="15"/>
                <w:rtl w:val="0"/>
              </w:rPr>
              <w:t xml:space="preserve">, fornire informazioni dettagliate sulle misure adottate per prevenire le possibili distorsioni della concorrenza: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rPr>
                <w:rFonts w:ascii="Arial" w:cs="Arial" w:eastAsia="Arial" w:hAnsi="Arial"/>
                <w:color w:val="ff0000"/>
                <w:sz w:val="15"/>
                <w:szCs w:val="15"/>
              </w:rPr>
            </w:pPr>
            <w:r w:rsidDel="00000000" w:rsidR="00000000" w:rsidRPr="00000000">
              <w:rPr>
                <w:rFonts w:ascii="Arial" w:cs="Arial" w:eastAsia="Arial" w:hAnsi="Arial"/>
                <w:color w:val="00000a"/>
                <w:sz w:val="15"/>
                <w:szCs w:val="15"/>
                <w:rtl w:val="0"/>
              </w:rPr>
              <w:t xml:space="preserve">[ ] Sì [ ] No</w:t>
              <w:br w:type="textWrapping"/>
              <w:br w:type="textWrapping"/>
              <w:br w:type="textWrapping"/>
              <w:br w:type="textWrapping"/>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Rule="auto"/>
              <w:rPr>
                <w:rFonts w:ascii="Arial" w:cs="Arial" w:eastAsia="Arial" w:hAnsi="Arial"/>
                <w:color w:val="ff0000"/>
                <w:sz w:val="15"/>
                <w:szCs w:val="15"/>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w:t>
            </w:r>
            <w:r w:rsidDel="00000000" w:rsidR="00000000" w:rsidRPr="00000000">
              <w:rPr>
                <w:rtl w:val="0"/>
              </w:rPr>
            </w:r>
          </w:p>
        </w:tc>
      </w:tr>
      <w:tr>
        <w:trPr>
          <w:trHeight w:val="148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L'operatore economico può confermare di:</w:t>
            </w:r>
          </w:p>
          <w:p w:rsidR="00000000" w:rsidDel="00000000" w:rsidP="00000000" w:rsidRDefault="00000000" w:rsidRPr="00000000" w14:paraId="000001BD">
            <w:pPr>
              <w:numPr>
                <w:ilvl w:val="0"/>
                <w:numId w:val="5"/>
              </w:numPr>
              <w:pBdr>
                <w:top w:space="0" w:sz="0" w:val="nil"/>
                <w:left w:space="0" w:sz="0" w:val="nil"/>
                <w:bottom w:space="0" w:sz="0" w:val="nil"/>
                <w:right w:space="0" w:sz="0" w:val="nil"/>
                <w:between w:space="0" w:sz="0" w:val="nil"/>
              </w:pBdr>
              <w:spacing w:after="120" w:before="120" w:lineRule="auto"/>
              <w:ind w:left="304" w:hanging="284"/>
              <w:jc w:val="both"/>
              <w:rPr>
                <w:rFonts w:ascii="Arial" w:cs="Arial" w:eastAsia="Arial" w:hAnsi="Arial"/>
                <w:color w:val="000000"/>
              </w:rPr>
            </w:pPr>
            <w:r w:rsidDel="00000000" w:rsidR="00000000" w:rsidRPr="00000000">
              <w:rPr>
                <w:rFonts w:ascii="Arial" w:cs="Arial" w:eastAsia="Arial" w:hAnsi="Arial"/>
                <w:b w:val="1"/>
                <w:color w:val="000000"/>
                <w:sz w:val="14"/>
                <w:szCs w:val="14"/>
                <w:rtl w:val="0"/>
              </w:rPr>
              <w:t xml:space="preserve">non essersi reso</w:t>
            </w:r>
            <w:r w:rsidDel="00000000" w:rsidR="00000000" w:rsidRPr="00000000">
              <w:rPr>
                <w:rFonts w:ascii="Arial" w:cs="Arial" w:eastAsia="Arial" w:hAnsi="Arial"/>
                <w:color w:val="000000"/>
                <w:sz w:val="14"/>
                <w:szCs w:val="14"/>
                <w:rtl w:val="0"/>
              </w:rPr>
              <w:t xml:space="preserve"> gravemente colpevole di </w:t>
            </w:r>
            <w:r w:rsidDel="00000000" w:rsidR="00000000" w:rsidRPr="00000000">
              <w:rPr>
                <w:rFonts w:ascii="Arial" w:cs="Arial" w:eastAsia="Arial" w:hAnsi="Arial"/>
                <w:b w:val="1"/>
                <w:color w:val="000000"/>
                <w:sz w:val="14"/>
                <w:szCs w:val="14"/>
                <w:rtl w:val="0"/>
              </w:rPr>
              <w:t xml:space="preserve">false dichiarazioni</w:t>
            </w:r>
            <w:r w:rsidDel="00000000" w:rsidR="00000000" w:rsidRPr="00000000">
              <w:rPr>
                <w:rFonts w:ascii="Arial" w:cs="Arial" w:eastAsia="Arial" w:hAnsi="Arial"/>
                <w:color w:val="000000"/>
                <w:sz w:val="14"/>
                <w:szCs w:val="14"/>
                <w:rtl w:val="0"/>
              </w:rPr>
              <w:t xml:space="preserve"> nel fornire le informazioni richieste per verificare l'assenza di motivi di esclusione o il rispetto dei criteri di selezione,</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br w:type="textWrapping"/>
              <w:t xml:space="preserve">b)    </w:t>
            </w:r>
            <w:r w:rsidDel="00000000" w:rsidR="00000000" w:rsidRPr="00000000">
              <w:rPr>
                <w:rFonts w:ascii="Arial" w:cs="Arial" w:eastAsia="Arial" w:hAnsi="Arial"/>
                <w:b w:val="1"/>
                <w:color w:val="000000"/>
                <w:sz w:val="14"/>
                <w:szCs w:val="14"/>
                <w:rtl w:val="0"/>
              </w:rPr>
              <w:t xml:space="preserve">non avere occultato</w:t>
            </w:r>
            <w:r w:rsidDel="00000000" w:rsidR="00000000" w:rsidRPr="00000000">
              <w:rPr>
                <w:rFonts w:ascii="Arial" w:cs="Arial" w:eastAsia="Arial" w:hAnsi="Arial"/>
                <w:color w:val="000000"/>
                <w:sz w:val="14"/>
                <w:szCs w:val="14"/>
                <w:rtl w:val="0"/>
              </w:rPr>
              <w:t xml:space="preserve"> tali informazioni?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Sì [ ] No</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 ] Sì [ ] No</w:t>
            </w:r>
            <w:r w:rsidDel="00000000" w:rsidR="00000000" w:rsidRPr="00000000">
              <w:rPr>
                <w:rtl w:val="0"/>
              </w:rPr>
            </w:r>
          </w:p>
        </w:tc>
      </w:tr>
    </w:tbl>
    <w:p w:rsidR="00000000" w:rsidDel="00000000" w:rsidP="00000000" w:rsidRDefault="00000000" w:rsidRPr="00000000" w14:paraId="000001C3">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1C4">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smallCaps w:val="1"/>
          <w:color w:val="00000a"/>
          <w:sz w:val="15"/>
          <w:szCs w:val="15"/>
        </w:rPr>
      </w:pPr>
      <w:r w:rsidDel="00000000" w:rsidR="00000000" w:rsidRPr="00000000">
        <w:rPr>
          <w:rFonts w:ascii="Arial" w:cs="Arial" w:eastAsia="Arial" w:hAnsi="Arial"/>
          <w:smallCaps w:val="1"/>
          <w:color w:val="00000a"/>
          <w:sz w:val="15"/>
          <w:szCs w:val="15"/>
          <w:rtl w:val="0"/>
        </w:rPr>
        <w:t xml:space="preserve">D: ALTRI MOTIVI DI ESCLUSIONE EVENTUALMENTE PREVISTI DALLA LEGISLAZIONE NAZIONALE DELLO STATO MEMBRO DELL'AMMINISTRAZIONE AGGIUDICATRICE O DELL'ENTE AGGIUDICATORE</w:t>
      </w:r>
      <w:r w:rsidDel="00000000" w:rsidR="00000000" w:rsidRPr="00000000">
        <w:rPr>
          <w:rtl w:val="0"/>
        </w:rPr>
      </w:r>
    </w:p>
    <w:tbl>
      <w:tblPr>
        <w:tblStyle w:val="Table9"/>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Rule="auto"/>
              <w:jc w:val="both"/>
              <w:rPr>
                <w:color w:val="000000"/>
                <w:sz w:val="24"/>
                <w:szCs w:val="24"/>
              </w:rPr>
            </w:pPr>
            <w:r w:rsidDel="00000000" w:rsidR="00000000" w:rsidRPr="00000000">
              <w:rPr>
                <w:rFonts w:ascii="Arial" w:cs="Arial" w:eastAsia="Arial" w:hAnsi="Arial"/>
                <w:b w:val="1"/>
                <w:color w:val="000000"/>
                <w:sz w:val="15"/>
                <w:szCs w:val="15"/>
                <w:rtl w:val="0"/>
              </w:rPr>
              <w:t xml:space="preserve">Motivi di esclusione previsti esclusivamente dalla legislazione nazionale </w:t>
            </w:r>
            <w:r w:rsidDel="00000000" w:rsidR="00000000" w:rsidRPr="00000000">
              <w:rPr>
                <w:rFonts w:ascii="Arial" w:cs="Arial" w:eastAsia="Arial" w:hAnsi="Arial"/>
                <w:color w:val="000000"/>
                <w:sz w:val="15"/>
                <w:szCs w:val="15"/>
                <w:rtl w:val="0"/>
              </w:rPr>
              <w:t xml:space="preserve">(articolo  80, comma 2 e comma 5, lett. </w:t>
            </w:r>
            <w:r w:rsidDel="00000000" w:rsidR="00000000" w:rsidRPr="00000000">
              <w:rPr>
                <w:rFonts w:ascii="Arial" w:cs="Arial" w:eastAsia="Arial" w:hAnsi="Arial"/>
                <w:i w:val="1"/>
                <w:color w:val="000000"/>
                <w:sz w:val="15"/>
                <w:szCs w:val="15"/>
                <w:rtl w:val="0"/>
              </w:rPr>
              <w:t xml:space="preserve">f), g), h), i), l), m)</w:t>
            </w:r>
            <w:r w:rsidDel="00000000" w:rsidR="00000000" w:rsidRPr="00000000">
              <w:rPr>
                <w:rFonts w:ascii="Arial" w:cs="Arial" w:eastAsia="Arial" w:hAnsi="Arial"/>
                <w:color w:val="000000"/>
                <w:sz w:val="15"/>
                <w:szCs w:val="15"/>
                <w:rtl w:val="0"/>
              </w:rPr>
              <w:t xml:space="preserve"> del Codice e art. 53 comma 16-ter del D. Lgs. 165/2001</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before="120" w:lineRule="auto"/>
              <w:jc w:val="both"/>
              <w:rPr>
                <w:color w:val="000000"/>
                <w:sz w:val="24"/>
                <w:szCs w:val="24"/>
              </w:rPr>
            </w:pPr>
            <w:r w:rsidDel="00000000" w:rsidR="00000000" w:rsidRPr="00000000">
              <w:rPr>
                <w:rFonts w:ascii="Arial" w:cs="Arial" w:eastAsia="Arial" w:hAnsi="Arial"/>
                <w:color w:val="000000"/>
                <w:sz w:val="14"/>
                <w:szCs w:val="14"/>
                <w:rtl w:val="0"/>
              </w:rPr>
              <w:t xml:space="preserve">Sussistono  a carico dell’operatore economico cause di decadenza, di sospensione o di divieto previste dall'</w:t>
            </w:r>
            <w:hyperlink r:id="rId7">
              <w:r w:rsidDel="00000000" w:rsidR="00000000" w:rsidRPr="00000000">
                <w:rPr>
                  <w:rFonts w:ascii="Arial" w:cs="Arial" w:eastAsia="Arial" w:hAnsi="Arial"/>
                  <w:color w:val="000000"/>
                  <w:sz w:val="14"/>
                  <w:szCs w:val="14"/>
                  <w:rtl w:val="0"/>
                </w:rPr>
                <w:t xml:space="preserve">articolo 67 del decreto legislativo 6 settembre 2011, n. 159</w:t>
              </w:r>
            </w:hyperlink>
            <w:r w:rsidDel="00000000" w:rsidR="00000000" w:rsidRPr="00000000">
              <w:rPr>
                <w:rFonts w:ascii="Arial" w:cs="Arial" w:eastAsia="Arial" w:hAnsi="Arial"/>
                <w:color w:val="000000"/>
                <w:sz w:val="14"/>
                <w:szCs w:val="14"/>
                <w:rtl w:val="0"/>
              </w:rPr>
              <w:t xml:space="preserve">  o di un tentativo di infiltrazione mafiosa di cui all'</w:t>
            </w:r>
            <w:hyperlink r:id="rId8">
              <w:r w:rsidDel="00000000" w:rsidR="00000000" w:rsidRPr="00000000">
                <w:rPr>
                  <w:rFonts w:ascii="Arial" w:cs="Arial" w:eastAsia="Arial" w:hAnsi="Arial"/>
                  <w:color w:val="000000"/>
                  <w:sz w:val="14"/>
                  <w:szCs w:val="14"/>
                  <w:rtl w:val="0"/>
                </w:rPr>
                <w:t xml:space="preserve">articolo 84, comma 4, del medesimo decreto</w:t>
              </w:r>
            </w:hyperlink>
            <w:r w:rsidDel="00000000" w:rsidR="00000000" w:rsidRPr="00000000">
              <w:rPr>
                <w:rFonts w:ascii="Arial" w:cs="Arial" w:eastAsia="Arial" w:hAnsi="Arial"/>
                <w:color w:val="000000"/>
                <w:sz w:val="14"/>
                <w:szCs w:val="14"/>
                <w:rtl w:val="0"/>
              </w:rPr>
              <w:t xml:space="preserve">, fermo restando quanto previsto dagli </w:t>
            </w:r>
            <w:hyperlink r:id="rId9">
              <w:r w:rsidDel="00000000" w:rsidR="00000000" w:rsidRPr="00000000">
                <w:rPr>
                  <w:rFonts w:ascii="Arial" w:cs="Arial" w:eastAsia="Arial" w:hAnsi="Arial"/>
                  <w:color w:val="000000"/>
                  <w:sz w:val="14"/>
                  <w:szCs w:val="14"/>
                  <w:rtl w:val="0"/>
                </w:rPr>
                <w:t xml:space="preserve">articoli 88, comma 4-bis</w:t>
              </w:r>
            </w:hyperlink>
            <w:r w:rsidDel="00000000" w:rsidR="00000000" w:rsidRPr="00000000">
              <w:rPr>
                <w:rFonts w:ascii="Arial" w:cs="Arial" w:eastAsia="Arial" w:hAnsi="Arial"/>
                <w:color w:val="000000"/>
                <w:sz w:val="14"/>
                <w:szCs w:val="14"/>
                <w:rtl w:val="0"/>
              </w:rPr>
              <w:t xml:space="preserve">, e </w:t>
            </w:r>
            <w:hyperlink r:id="rId10">
              <w:r w:rsidDel="00000000" w:rsidR="00000000" w:rsidRPr="00000000">
                <w:rPr>
                  <w:rFonts w:ascii="Arial" w:cs="Arial" w:eastAsia="Arial" w:hAnsi="Arial"/>
                  <w:color w:val="000000"/>
                  <w:sz w:val="14"/>
                  <w:szCs w:val="14"/>
                  <w:rtl w:val="0"/>
                </w:rPr>
                <w:t xml:space="preserve">92, commi 2 e 3, del decreto legislativo 6 settembre 2011, n. 159</w:t>
              </w:r>
            </w:hyperlink>
            <w:r w:rsidDel="00000000" w:rsidR="00000000" w:rsidRPr="00000000">
              <w:rPr>
                <w:rFonts w:ascii="Arial" w:cs="Arial" w:eastAsia="Arial" w:hAnsi="Arial"/>
                <w:color w:val="000000"/>
                <w:sz w:val="14"/>
                <w:szCs w:val="14"/>
                <w:rtl w:val="0"/>
              </w:rPr>
              <w:t xml:space="preserve">, con riferimento rispettivamente alle comunicazioni antimafia e alle informazioni antimafia (Articolo 80, comma 2, del Codice)?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 ] Sì [ ] No</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4"/>
                <w:szCs w:val="14"/>
                <w:rtl w:val="0"/>
              </w:rPr>
              <w:t xml:space="preserve">[…………….…][………………][……..………][…..……..…] (</w:t>
            </w:r>
            <w:r w:rsidDel="00000000" w:rsidR="00000000" w:rsidRPr="00000000">
              <w:rPr>
                <w:rFonts w:ascii="Arial" w:cs="Arial" w:eastAsia="Arial" w:hAnsi="Arial"/>
                <w:color w:val="00000a"/>
                <w:sz w:val="14"/>
                <w:szCs w:val="14"/>
                <w:vertAlign w:val="superscript"/>
              </w:rPr>
              <w:footnoteReference w:customMarkFollows="0" w:id="25"/>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L’operatore economico si trova in una delle seguenti situazioni ?</w:t>
            </w:r>
          </w:p>
          <w:p w:rsidR="00000000" w:rsidDel="00000000" w:rsidP="00000000" w:rsidRDefault="00000000" w:rsidRPr="00000000" w14:paraId="000001CC">
            <w:pPr>
              <w:numPr>
                <w:ilvl w:val="0"/>
                <w:numId w:val="12"/>
              </w:numPr>
              <w:pBdr>
                <w:top w:space="0" w:sz="0" w:val="nil"/>
                <w:left w:space="0" w:sz="0" w:val="nil"/>
                <w:bottom w:space="0" w:sz="0" w:val="nil"/>
                <w:right w:space="0" w:sz="0" w:val="nil"/>
                <w:between w:space="0" w:sz="0" w:val="nil"/>
              </w:pBdr>
              <w:ind w:left="284" w:hanging="28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è stato soggetto alla sanzione interdittiva di cui all'</w:t>
            </w:r>
            <w:hyperlink r:id="rId11">
              <w:r w:rsidDel="00000000" w:rsidR="00000000" w:rsidRPr="00000000">
                <w:rPr>
                  <w:rFonts w:ascii="Arial" w:cs="Arial" w:eastAsia="Arial" w:hAnsi="Arial"/>
                  <w:color w:val="000000"/>
                  <w:sz w:val="14"/>
                  <w:szCs w:val="14"/>
                  <w:rtl w:val="0"/>
                </w:rPr>
                <w:t xml:space="preserve">articolo 9, comma 2, lettera c) del decreto legislativo 8 giugno 2001, n. 231</w:t>
              </w:r>
            </w:hyperlink>
            <w:r w:rsidDel="00000000" w:rsidR="00000000" w:rsidRPr="00000000">
              <w:rPr>
                <w:rFonts w:ascii="Arial" w:cs="Arial" w:eastAsia="Arial" w:hAnsi="Arial"/>
                <w:color w:val="000000"/>
                <w:sz w:val="14"/>
                <w:szCs w:val="14"/>
                <w:rtl w:val="0"/>
              </w:rPr>
              <w:t xml:space="preserve"> o ad altra sanzione che comporta il divieto di contrarre con la pubblica amministrazione, compresi i provvedimenti interdittivi di cui all'</w:t>
            </w:r>
            <w:hyperlink r:id="rId12">
              <w:r w:rsidDel="00000000" w:rsidR="00000000" w:rsidRPr="00000000">
                <w:rPr>
                  <w:rFonts w:ascii="Arial" w:cs="Arial" w:eastAsia="Arial" w:hAnsi="Arial"/>
                  <w:color w:val="000000"/>
                  <w:sz w:val="14"/>
                  <w:szCs w:val="14"/>
                  <w:rtl w:val="0"/>
                </w:rPr>
                <w:t xml:space="preserve">articolo 14 del decreto legislativo 9 aprile 2008, n. 81</w:t>
              </w:r>
            </w:hyperlink>
            <w:r w:rsidDel="00000000" w:rsidR="00000000" w:rsidRPr="00000000">
              <w:rPr>
                <w:rFonts w:ascii="Arial" w:cs="Arial" w:eastAsia="Arial" w:hAnsi="Arial"/>
                <w:color w:val="000000"/>
                <w:sz w:val="14"/>
                <w:szCs w:val="14"/>
                <w:rtl w:val="0"/>
              </w:rPr>
              <w:t xml:space="preserve"> (Articolo 80, comma 5, lettera </w:t>
            </w:r>
            <w:r w:rsidDel="00000000" w:rsidR="00000000" w:rsidRPr="00000000">
              <w:rPr>
                <w:rFonts w:ascii="Arial" w:cs="Arial" w:eastAsia="Arial" w:hAnsi="Arial"/>
                <w:i w:val="1"/>
                <w:color w:val="000000"/>
                <w:sz w:val="14"/>
                <w:szCs w:val="14"/>
                <w:rtl w:val="0"/>
              </w:rPr>
              <w:t xml:space="preserve">f)</w:t>
            </w: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CF">
            <w:pPr>
              <w:numPr>
                <w:ilvl w:val="0"/>
                <w:numId w:val="12"/>
              </w:numPr>
              <w:pBdr>
                <w:top w:space="0" w:sz="0" w:val="nil"/>
                <w:left w:space="0" w:sz="0" w:val="nil"/>
                <w:bottom w:space="0" w:sz="0" w:val="nil"/>
                <w:right w:space="0" w:sz="0" w:val="nil"/>
                <w:between w:space="0" w:sz="0" w:val="nil"/>
              </w:pBdr>
              <w:ind w:left="284" w:hanging="28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Del="00000000" w:rsidR="00000000" w:rsidRPr="00000000">
              <w:rPr>
                <w:rFonts w:ascii="Arial" w:cs="Arial" w:eastAsia="Arial" w:hAnsi="Arial"/>
                <w:i w:val="1"/>
                <w:color w:val="000000"/>
                <w:sz w:val="14"/>
                <w:szCs w:val="14"/>
                <w:rtl w:val="0"/>
              </w:rPr>
              <w:t xml:space="preserve">g</w:t>
            </w: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3">
            <w:pPr>
              <w:numPr>
                <w:ilvl w:val="0"/>
                <w:numId w:val="12"/>
              </w:numPr>
              <w:pBdr>
                <w:top w:space="0" w:sz="0" w:val="nil"/>
                <w:left w:space="0" w:sz="0" w:val="nil"/>
                <w:bottom w:space="0" w:sz="0" w:val="nil"/>
                <w:right w:space="0" w:sz="0" w:val="nil"/>
                <w:between w:space="0" w:sz="0" w:val="nil"/>
              </w:pBdr>
              <w:ind w:left="284" w:hanging="28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ha violato il divieto di intestazione fiduciaria di cui all'articolo 17 della legge 19 marzo 1990, n. 55 (Articolo 80, comma 5, lettera </w:t>
            </w:r>
            <w:r w:rsidDel="00000000" w:rsidR="00000000" w:rsidRPr="00000000">
              <w:rPr>
                <w:rFonts w:ascii="Arial" w:cs="Arial" w:eastAsia="Arial" w:hAnsi="Arial"/>
                <w:i w:val="1"/>
                <w:color w:val="000000"/>
                <w:sz w:val="14"/>
                <w:szCs w:val="14"/>
                <w:rtl w:val="0"/>
              </w:rPr>
              <w:t xml:space="preserve">h</w:t>
            </w: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  :</w:t>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indicare la data dell’accertamento definitivo e l’autorità o organismo di emanazione:</w:t>
            </w:r>
          </w:p>
          <w:p w:rsidR="00000000" w:rsidDel="00000000" w:rsidP="00000000" w:rsidRDefault="00000000" w:rsidRPr="00000000" w14:paraId="000001D7">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la violazione è stata rimossa ?</w:t>
            </w:r>
          </w:p>
          <w:p w:rsidR="00000000" w:rsidDel="00000000" w:rsidP="00000000" w:rsidRDefault="00000000" w:rsidRPr="00000000" w14:paraId="000001D9">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1">
            <w:pPr>
              <w:numPr>
                <w:ilvl w:val="0"/>
                <w:numId w:val="12"/>
              </w:numPr>
              <w:pBdr>
                <w:top w:space="0" w:sz="0" w:val="nil"/>
                <w:left w:space="0" w:sz="0" w:val="nil"/>
                <w:bottom w:space="0" w:sz="0" w:val="nil"/>
                <w:right w:space="0" w:sz="0" w:val="nil"/>
                <w:between w:space="0" w:sz="0" w:val="nil"/>
              </w:pBdr>
              <w:ind w:left="284" w:hanging="28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è in regola con le norme che disciplinano il diritto al lavoro dei disabili di cui all</w:t>
            </w:r>
            <w:hyperlink r:id="rId13">
              <w:r w:rsidDel="00000000" w:rsidR="00000000" w:rsidRPr="00000000">
                <w:rPr>
                  <w:rFonts w:ascii="Arial" w:cs="Arial" w:eastAsia="Arial" w:hAnsi="Arial"/>
                  <w:color w:val="000000"/>
                  <w:sz w:val="14"/>
                  <w:szCs w:val="14"/>
                  <w:rtl w:val="0"/>
                </w:rPr>
                <w:t xml:space="preserve">a legge 12 marzo 1999, n. 68</w:t>
              </w:r>
            </w:hyperlink>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ind w:left="284"/>
              <w:jc w:val="both"/>
              <w:rPr>
                <w:color w:val="000000"/>
                <w:sz w:val="24"/>
                <w:szCs w:val="24"/>
              </w:rPr>
            </w:pPr>
            <w:r w:rsidDel="00000000" w:rsidR="00000000" w:rsidRPr="00000000">
              <w:rPr>
                <w:rFonts w:ascii="Arial" w:cs="Arial" w:eastAsia="Arial" w:hAnsi="Arial"/>
                <w:color w:val="000000"/>
                <w:sz w:val="14"/>
                <w:szCs w:val="14"/>
                <w:rtl w:val="0"/>
              </w:rPr>
              <w:t xml:space="preserve">(Articolo 80, comma 5, lettera </w:t>
            </w:r>
            <w:r w:rsidDel="00000000" w:rsidR="00000000" w:rsidRPr="00000000">
              <w:rPr>
                <w:rFonts w:ascii="Arial" w:cs="Arial" w:eastAsia="Arial" w:hAnsi="Arial"/>
                <w:i w:val="1"/>
                <w:color w:val="000000"/>
                <w:sz w:val="14"/>
                <w:szCs w:val="14"/>
                <w:rtl w:val="0"/>
              </w:rPr>
              <w:t xml:space="preserve">i</w:t>
            </w: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ind w:left="284" w:hanging="284"/>
              <w:jc w:val="both"/>
              <w:rPr>
                <w:color w:val="000000"/>
                <w:sz w:val="24"/>
                <w:szCs w:val="24"/>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C">
            <w:pPr>
              <w:numPr>
                <w:ilvl w:val="0"/>
                <w:numId w:val="12"/>
              </w:numPr>
              <w:pBdr>
                <w:top w:space="0" w:sz="0" w:val="nil"/>
                <w:left w:space="0" w:sz="0" w:val="nil"/>
                <w:bottom w:space="0" w:sz="0" w:val="nil"/>
                <w:right w:space="0" w:sz="0" w:val="nil"/>
                <w:between w:space="0" w:sz="0" w:val="nil"/>
              </w:pBdr>
              <w:ind w:left="304" w:hanging="30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è stato vittima dei reati previsti e puniti dagli </w:t>
            </w:r>
            <w:hyperlink r:id="rId14">
              <w:r w:rsidDel="00000000" w:rsidR="00000000" w:rsidRPr="00000000">
                <w:rPr>
                  <w:rFonts w:ascii="Arial" w:cs="Arial" w:eastAsia="Arial" w:hAnsi="Arial"/>
                  <w:color w:val="000000"/>
                  <w:sz w:val="14"/>
                  <w:szCs w:val="14"/>
                  <w:rtl w:val="0"/>
                </w:rPr>
                <w:t xml:space="preserve">articoli 317</w:t>
              </w:r>
            </w:hyperlink>
            <w:r w:rsidDel="00000000" w:rsidR="00000000" w:rsidRPr="00000000">
              <w:rPr>
                <w:rFonts w:ascii="Arial" w:cs="Arial" w:eastAsia="Arial" w:hAnsi="Arial"/>
                <w:color w:val="000000"/>
                <w:sz w:val="14"/>
                <w:szCs w:val="14"/>
                <w:rtl w:val="0"/>
              </w:rPr>
              <w:t xml:space="preserve"> e </w:t>
            </w:r>
            <w:hyperlink r:id="rId15">
              <w:r w:rsidDel="00000000" w:rsidR="00000000" w:rsidRPr="00000000">
                <w:rPr>
                  <w:rFonts w:ascii="Arial" w:cs="Arial" w:eastAsia="Arial" w:hAnsi="Arial"/>
                  <w:color w:val="000000"/>
                  <w:sz w:val="14"/>
                  <w:szCs w:val="14"/>
                  <w:rtl w:val="0"/>
                </w:rPr>
                <w:t xml:space="preserve">629 del codice penale</w:t>
              </w:r>
            </w:hyperlink>
            <w:r w:rsidDel="00000000" w:rsidR="00000000" w:rsidRPr="00000000">
              <w:rPr>
                <w:rFonts w:ascii="Arial" w:cs="Arial" w:eastAsia="Arial" w:hAnsi="Arial"/>
                <w:color w:val="000000"/>
                <w:sz w:val="14"/>
                <w:szCs w:val="14"/>
                <w:rtl w:val="0"/>
              </w:rPr>
              <w:t xml:space="preserve"> aggravati ai sensi dell'articolo 7 del decreto-legge 13 maggio 1991, n. 152, convertito, con modificazioni, dalla legge 12 luglio 1991, n. 203?</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In caso affermativo:</w:t>
            </w:r>
          </w:p>
          <w:p w:rsidR="00000000" w:rsidDel="00000000" w:rsidP="00000000" w:rsidRDefault="00000000" w:rsidRPr="00000000" w14:paraId="000001EF">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ha denunciato i fatti all’autorità giudiziaria?</w:t>
            </w:r>
          </w:p>
          <w:p w:rsidR="00000000" w:rsidDel="00000000" w:rsidP="00000000" w:rsidRDefault="00000000" w:rsidRPr="00000000" w14:paraId="000001F1">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ricorrono i casi previsti all’articolo 4, primo comma, della Legge 24 novembre 1981, n. 689 (articolo 80, comma 5, lettera l) ? </w:t>
            </w:r>
          </w:p>
          <w:p w:rsidR="00000000" w:rsidDel="00000000" w:rsidP="00000000" w:rsidRDefault="00000000" w:rsidRPr="00000000" w14:paraId="000001F3">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1F9">
            <w:pPr>
              <w:numPr>
                <w:ilvl w:val="0"/>
                <w:numId w:val="12"/>
              </w:numPr>
              <w:pBdr>
                <w:top w:space="0" w:sz="0" w:val="nil"/>
                <w:left w:space="0" w:sz="0" w:val="nil"/>
                <w:bottom w:space="0" w:sz="0" w:val="nil"/>
                <w:right w:space="0" w:sz="0" w:val="nil"/>
                <w:between w:space="0" w:sz="0" w:val="nil"/>
              </w:pBdr>
              <w:ind w:left="304" w:hanging="304"/>
              <w:jc w:val="both"/>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si trova rispetto ad un altro partecipante alla medesima procedura di affidamento, in una situazione di controllo di cui all'</w:t>
            </w:r>
            <w:hyperlink r:id="rId16">
              <w:r w:rsidDel="00000000" w:rsidR="00000000" w:rsidRPr="00000000">
                <w:rPr>
                  <w:rFonts w:ascii="Arial" w:cs="Arial" w:eastAsia="Arial" w:hAnsi="Arial"/>
                  <w:color w:val="000000"/>
                  <w:sz w:val="14"/>
                  <w:szCs w:val="14"/>
                  <w:rtl w:val="0"/>
                </w:rPr>
                <w:t xml:space="preserve">articolo 2359 del codice civile</w:t>
              </w:r>
            </w:hyperlink>
            <w:r w:rsidDel="00000000" w:rsidR="00000000" w:rsidRPr="00000000">
              <w:rPr>
                <w:rFonts w:ascii="Arial" w:cs="Arial" w:eastAsia="Arial" w:hAnsi="Arial"/>
                <w:color w:val="000000"/>
                <w:sz w:val="14"/>
                <w:szCs w:val="14"/>
                <w:rtl w:val="0"/>
              </w:rPr>
              <w:t xml:space="preserve"> o in una qualsiasi relazione, anche di fatto, se la situazione di controllo o la relazione comporti che le offerte sono imputabili ad un unico centro decisionale (articolo 80, comma 5, lettera m)?</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br w:type="textWrapping"/>
            </w:r>
          </w:p>
          <w:p w:rsidR="00000000" w:rsidDel="00000000" w:rsidP="00000000" w:rsidRDefault="00000000" w:rsidRPr="00000000" w14:paraId="00000204">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284" w:hanging="284"/>
              <w:jc w:val="both"/>
              <w:rPr>
                <w:rFonts w:ascii="Arial" w:cs="Arial" w:eastAsia="Arial" w:hAnsi="Arial"/>
                <w:color w:val="000000"/>
                <w:sz w:val="24"/>
                <w:szCs w:val="24"/>
              </w:rPr>
            </w:pPr>
            <w:r w:rsidDel="00000000" w:rsidR="00000000" w:rsidRPr="00000000">
              <w:rPr>
                <w:rFonts w:ascii="Arial" w:cs="Arial" w:eastAsia="Arial" w:hAnsi="Arial"/>
                <w:color w:val="000000"/>
                <w:sz w:val="14"/>
                <w:szCs w:val="14"/>
                <w:rtl w:val="0"/>
              </w:rPr>
              <w:t xml:space="preserve">[………..…][……….…][……….…]</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    [ ] Non è tenuto alla disciplina legge 68/1999</w:t>
              <w:br w:type="textWrapping"/>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Nel caso in cui l’operatore non è tenuto alla disciplina legge 68/1999 indicare le motivazioni:</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(numero dipendenti e/o altro ) [………..…][……….…][……….…]</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br w:type="textWrapping"/>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 ] Sì [ ] No</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Se la documentazione pertinente è disponibile elettronicamente, indicare: indirizzo web, autorità o organismo di emanazione, riferimento preciso della documentazione):</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color w:val="000000"/>
                <w:sz w:val="14"/>
                <w:szCs w:val="14"/>
                <w:rtl w:val="0"/>
              </w:rPr>
              <w:t xml:space="preserve">[………..…][……….…][……….…]</w:t>
            </w: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4"/>
                <w:szCs w:val="14"/>
                <w:rtl w:val="0"/>
              </w:rPr>
              <w:t xml:space="preserve">[ ] Sì [ ] No</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19">
            <w:pPr>
              <w:numPr>
                <w:ilvl w:val="0"/>
                <w:numId w:val="12"/>
              </w:numPr>
              <w:pBdr>
                <w:top w:space="0" w:sz="0" w:val="nil"/>
                <w:left w:space="0" w:sz="0" w:val="nil"/>
                <w:bottom w:space="0" w:sz="0" w:val="nil"/>
                <w:right w:space="0" w:sz="0" w:val="nil"/>
                <w:between w:space="0" w:sz="0" w:val="nil"/>
              </w:pBdr>
              <w:spacing w:after="120" w:before="120" w:lineRule="auto"/>
              <w:ind w:left="360" w:hanging="360"/>
              <w:rPr>
                <w:rFonts w:ascii="Arial" w:cs="Arial" w:eastAsia="Arial" w:hAnsi="Arial"/>
                <w:sz w:val="14"/>
                <w:szCs w:val="14"/>
              </w:rPr>
            </w:pPr>
            <w:r w:rsidDel="00000000" w:rsidR="00000000" w:rsidRPr="00000000">
              <w:rPr>
                <w:rFonts w:ascii="Arial" w:cs="Arial" w:eastAsia="Arial" w:hAnsi="Arial"/>
                <w:color w:val="000000"/>
                <w:sz w:val="14"/>
                <w:szCs w:val="14"/>
                <w:rtl w:val="0"/>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 Sì [ ] No</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 </w:t>
            </w:r>
          </w:p>
        </w:tc>
      </w:tr>
    </w:tbl>
    <w:p w:rsidR="00000000" w:rsidDel="00000000" w:rsidP="00000000" w:rsidRDefault="00000000" w:rsidRPr="00000000" w14:paraId="0000021C">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DejaVuSerifCondensed" w:cs="DejaVuSerifCondensed" w:eastAsia="DejaVuSerifCondensed" w:hAnsi="DejaVuSerifCondensed"/>
          <w:color w:val="000000"/>
          <w:sz w:val="22"/>
          <w:szCs w:val="22"/>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a"/>
          <w:sz w:val="17"/>
          <w:szCs w:val="17"/>
        </w:rPr>
      </w:pPr>
      <w:r w:rsidDel="00000000" w:rsidR="00000000" w:rsidRPr="00000000">
        <w:br w:type="page"/>
      </w:r>
      <w:r w:rsidDel="00000000" w:rsidR="00000000" w:rsidRPr="00000000">
        <w:rPr>
          <w:color w:val="00000a"/>
          <w:sz w:val="18"/>
          <w:szCs w:val="18"/>
          <w:rtl w:val="0"/>
        </w:rPr>
        <w:t xml:space="preserve">Parte IV: Criteri di selezione</w:t>
      </w: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Arial" w:cs="Arial" w:eastAsia="Arial" w:hAnsi="Arial"/>
          <w:color w:val="00000a"/>
          <w:sz w:val="17"/>
          <w:szCs w:val="17"/>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In merito ai criteri di selezione (sezione </w:t>
      </w:r>
      <w:r w:rsidDel="00000000" w:rsidR="00000000" w:rsidRPr="00000000">
        <w:rPr>
          <w:rFonts w:ascii="Noto Sans Symbols" w:cs="Noto Sans Symbols" w:eastAsia="Noto Sans Symbols" w:hAnsi="Noto Sans Symbols"/>
          <w:color w:val="00000a"/>
          <w:sz w:val="14"/>
          <w:szCs w:val="14"/>
          <w:rtl w:val="0"/>
        </w:rPr>
        <w:t xml:space="preserve">α</w:t>
      </w:r>
      <w:r w:rsidDel="00000000" w:rsidR="00000000" w:rsidRPr="00000000">
        <w:rPr>
          <w:rFonts w:ascii="Arial" w:cs="Arial" w:eastAsia="Arial" w:hAnsi="Arial"/>
          <w:color w:val="00000a"/>
          <w:sz w:val="14"/>
          <w:szCs w:val="14"/>
          <w:rtl w:val="0"/>
        </w:rPr>
        <w:t xml:space="preserve"> o sezioni da A a D della presente parte) l'operatore economico dichiara che:</w:t>
      </w:r>
    </w:p>
    <w:p w:rsidR="00000000" w:rsidDel="00000000" w:rsidP="00000000" w:rsidRDefault="00000000" w:rsidRPr="00000000" w14:paraId="00000228">
      <w:pPr>
        <w:pBdr>
          <w:top w:space="0" w:sz="0" w:val="nil"/>
          <w:left w:space="0" w:sz="0" w:val="nil"/>
          <w:bottom w:space="0" w:sz="0" w:val="nil"/>
          <w:right w:space="0" w:sz="0" w:val="nil"/>
          <w:between w:space="0" w:sz="0" w:val="nil"/>
        </w:pBdr>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229">
      <w:pPr>
        <w:keepNext w:val="1"/>
        <w:pBdr>
          <w:top w:space="0" w:sz="0" w:val="nil"/>
          <w:left w:space="0" w:sz="0" w:val="nil"/>
          <w:bottom w:space="0" w:sz="0" w:val="nil"/>
          <w:right w:space="0" w:sz="0" w:val="nil"/>
          <w:between w:space="0" w:sz="0" w:val="nil"/>
        </w:pBdr>
        <w:jc w:val="both"/>
        <w:rPr>
          <w:b w:val="1"/>
          <w:smallCaps w:val="1"/>
          <w:color w:val="00000a"/>
          <w:sz w:val="16"/>
          <w:szCs w:val="16"/>
        </w:rPr>
      </w:pPr>
      <w:r w:rsidDel="00000000" w:rsidR="00000000" w:rsidRPr="00000000">
        <w:rPr>
          <w:rFonts w:ascii="Noto Sans Symbols" w:cs="Noto Sans Symbols" w:eastAsia="Noto Sans Symbols" w:hAnsi="Noto Sans Symbols"/>
          <w:smallCaps w:val="1"/>
          <w:color w:val="00000a"/>
          <w:sz w:val="28"/>
          <w:szCs w:val="28"/>
          <w:rtl w:val="0"/>
        </w:rPr>
        <w:t xml:space="preserve">Α</w:t>
      </w:r>
      <w:r w:rsidDel="00000000" w:rsidR="00000000" w:rsidRPr="00000000">
        <w:rPr>
          <w:rFonts w:ascii="Arial" w:cs="Arial" w:eastAsia="Arial" w:hAnsi="Arial"/>
          <w:smallCaps w:val="1"/>
          <w:color w:val="00000a"/>
          <w:sz w:val="16"/>
          <w:szCs w:val="16"/>
          <w:rtl w:val="0"/>
        </w:rPr>
        <w:t xml:space="preserve">: </w:t>
      </w:r>
      <w:r w:rsidDel="00000000" w:rsidR="00000000" w:rsidRPr="00000000">
        <w:rPr>
          <w:rFonts w:ascii="Arial" w:cs="Arial" w:eastAsia="Arial" w:hAnsi="Arial"/>
          <w:smallCaps w:val="1"/>
          <w:color w:val="000000"/>
          <w:sz w:val="16"/>
          <w:szCs w:val="16"/>
          <w:rtl w:val="0"/>
        </w:rPr>
        <w:t xml:space="preserve">INDICAZIONE GLOBALE</w:t>
      </w:r>
      <w:r w:rsidDel="00000000" w:rsidR="00000000" w:rsidRPr="00000000">
        <w:rPr>
          <w:rFonts w:ascii="Arial" w:cs="Arial" w:eastAsia="Arial" w:hAnsi="Arial"/>
          <w:smallCaps w:val="1"/>
          <w:color w:val="00000a"/>
          <w:sz w:val="16"/>
          <w:szCs w:val="16"/>
          <w:rtl w:val="0"/>
        </w:rPr>
        <w:t xml:space="preserve"> PER TUTTI I CRITERI DI SELEZIONE</w:t>
      </w:r>
      <w:r w:rsidDel="00000000" w:rsidR="00000000" w:rsidRPr="00000000">
        <w:rPr>
          <w:rtl w:val="0"/>
        </w:rPr>
      </w:r>
    </w:p>
    <w:p w:rsidR="00000000" w:rsidDel="00000000" w:rsidP="00000000" w:rsidRDefault="00000000" w:rsidRPr="00000000" w14:paraId="0000022A">
      <w:pPr>
        <w:keepNext w:val="1"/>
        <w:pBdr>
          <w:top w:space="0" w:sz="0" w:val="nil"/>
          <w:left w:space="0" w:sz="0" w:val="nil"/>
          <w:bottom w:space="0" w:sz="0" w:val="nil"/>
          <w:right w:space="0" w:sz="0" w:val="nil"/>
          <w:between w:space="0" w:sz="0" w:val="nil"/>
        </w:pBdr>
        <w:rPr>
          <w:b w:val="1"/>
          <w:smallCaps w:val="1"/>
          <w:color w:val="00000a"/>
          <w:sz w:val="16"/>
          <w:szCs w:val="16"/>
        </w:rPr>
      </w:pPr>
      <w:r w:rsidDel="00000000" w:rsidR="00000000" w:rsidRPr="00000000">
        <w:rPr>
          <w:rtl w:val="0"/>
        </w:rPr>
      </w:r>
    </w:p>
    <w:p w:rsidR="00000000" w:rsidDel="00000000" w:rsidP="00000000" w:rsidRDefault="00000000" w:rsidRPr="00000000" w14:paraId="0000022B">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ind w:right="-432"/>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Del="00000000" w:rsidR="00000000" w:rsidRPr="00000000">
        <w:rPr>
          <w:rFonts w:ascii="Noto Sans Symbols" w:cs="Noto Sans Symbols" w:eastAsia="Noto Sans Symbols" w:hAnsi="Noto Sans Symbols"/>
          <w:b w:val="1"/>
          <w:color w:val="00000a"/>
          <w:sz w:val="15"/>
          <w:szCs w:val="15"/>
          <w:rtl w:val="0"/>
        </w:rPr>
        <w:t xml:space="preserve">α</w:t>
      </w:r>
      <w:r w:rsidDel="00000000" w:rsidR="00000000" w:rsidRPr="00000000">
        <w:rPr>
          <w:rFonts w:ascii="Arial" w:cs="Arial" w:eastAsia="Arial" w:hAnsi="Arial"/>
          <w:b w:val="1"/>
          <w:color w:val="00000a"/>
          <w:sz w:val="15"/>
          <w:szCs w:val="15"/>
          <w:rtl w:val="0"/>
        </w:rPr>
        <w:t xml:space="preserve"> della parte IV senza compilare nessun'altra sezione della parte IV:</w:t>
      </w:r>
      <w:r w:rsidDel="00000000" w:rsidR="00000000" w:rsidRPr="00000000">
        <w:rPr>
          <w:rtl w:val="0"/>
        </w:rPr>
      </w:r>
    </w:p>
    <w:tbl>
      <w:tblPr>
        <w:tblStyle w:val="Table10"/>
        <w:tblW w:w="9327.0" w:type="dxa"/>
        <w:jc w:val="left"/>
        <w:tblInd w:w="-20.0" w:type="dxa"/>
        <w:tblLayout w:type="fixed"/>
        <w:tblLook w:val="0000"/>
      </w:tblPr>
      <w:tblGrid>
        <w:gridCol w:w="4606"/>
        <w:gridCol w:w="4721"/>
        <w:tblGridChange w:id="0">
          <w:tblGrid>
            <w:gridCol w:w="4606"/>
            <w:gridCol w:w="4721"/>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Rispetto di tutti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Soddisfa i criteri di selezione richiesti: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 Sì [ ] No</w:t>
            </w:r>
            <w:r w:rsidDel="00000000" w:rsidR="00000000" w:rsidRPr="00000000">
              <w:rPr>
                <w:rtl w:val="0"/>
              </w:rPr>
            </w:r>
          </w:p>
        </w:tc>
      </w:tr>
    </w:tbl>
    <w:p w:rsidR="00000000" w:rsidDel="00000000" w:rsidP="00000000" w:rsidRDefault="00000000" w:rsidRPr="00000000" w14:paraId="00000230">
      <w:pPr>
        <w:keepNext w:val="1"/>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231">
      <w:pPr>
        <w:keepNext w:val="1"/>
        <w:pBdr>
          <w:top w:space="0" w:sz="0" w:val="nil"/>
          <w:left w:space="0" w:sz="0" w:val="nil"/>
          <w:bottom w:space="0" w:sz="0" w:val="nil"/>
          <w:right w:space="0" w:sz="0" w:val="nil"/>
          <w:between w:space="0" w:sz="0" w:val="nil"/>
        </w:pBdr>
        <w:spacing w:after="360" w:before="120" w:lineRule="auto"/>
        <w:jc w:val="both"/>
        <w:rPr>
          <w:rFonts w:ascii="Arial" w:cs="Arial" w:eastAsia="Arial" w:hAnsi="Arial"/>
          <w:b w:val="1"/>
          <w:smallCaps w:val="1"/>
          <w:color w:val="000000"/>
          <w:sz w:val="15"/>
          <w:szCs w:val="15"/>
        </w:rPr>
      </w:pPr>
      <w:r w:rsidDel="00000000" w:rsidR="00000000" w:rsidRPr="00000000">
        <w:rPr>
          <w:rFonts w:ascii="Arial" w:cs="Arial" w:eastAsia="Arial" w:hAnsi="Arial"/>
          <w:smallCaps w:val="1"/>
          <w:color w:val="00000a"/>
          <w:sz w:val="16"/>
          <w:szCs w:val="16"/>
          <w:rtl w:val="0"/>
        </w:rPr>
        <w:t xml:space="preserve">A</w:t>
      </w:r>
      <w:r w:rsidDel="00000000" w:rsidR="00000000" w:rsidRPr="00000000">
        <w:rPr>
          <w:rFonts w:ascii="Arial" w:cs="Arial" w:eastAsia="Arial" w:hAnsi="Arial"/>
          <w:smallCaps w:val="1"/>
          <w:color w:val="000000"/>
          <w:sz w:val="16"/>
          <w:szCs w:val="16"/>
          <w:rtl w:val="0"/>
        </w:rPr>
        <w:t xml:space="preserve">: IDONEITÀ (A</w:t>
      </w:r>
      <w:r w:rsidDel="00000000" w:rsidR="00000000" w:rsidRPr="00000000">
        <w:rPr>
          <w:rFonts w:ascii="Arial" w:cs="Arial" w:eastAsia="Arial" w:hAnsi="Arial"/>
          <w:color w:val="000000"/>
          <w:sz w:val="16"/>
          <w:szCs w:val="16"/>
          <w:rtl w:val="0"/>
        </w:rPr>
        <w:t xml:space="preserve">rticolo 83, comma 1, lettera </w:t>
      </w:r>
      <w:r w:rsidDel="00000000" w:rsidR="00000000" w:rsidRPr="00000000">
        <w:rPr>
          <w:rFonts w:ascii="Arial" w:cs="Arial" w:eastAsia="Arial" w:hAnsi="Arial"/>
          <w:i w:val="1"/>
          <w:color w:val="000000"/>
          <w:sz w:val="16"/>
          <w:szCs w:val="16"/>
          <w:rtl w:val="0"/>
        </w:rPr>
        <w:t xml:space="preserve">a)</w:t>
      </w:r>
      <w:r w:rsidDel="00000000" w:rsidR="00000000" w:rsidRPr="00000000">
        <w:rPr>
          <w:rFonts w:ascii="Arial" w:cs="Arial" w:eastAsia="Arial" w:hAnsi="Arial"/>
          <w:color w:val="000000"/>
          <w:sz w:val="16"/>
          <w:szCs w:val="16"/>
          <w:rtl w:val="0"/>
        </w:rPr>
        <w:t xml:space="preserve">, del Codice) </w:t>
      </w:r>
      <w:r w:rsidDel="00000000" w:rsidR="00000000" w:rsidRPr="00000000">
        <w:rPr>
          <w:rtl w:val="0"/>
        </w:rPr>
      </w:r>
    </w:p>
    <w:p w:rsidR="00000000" w:rsidDel="00000000" w:rsidP="00000000" w:rsidRDefault="00000000" w:rsidRPr="00000000" w14:paraId="00000232">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b w:val="1"/>
          <w:color w:val="000000"/>
          <w:sz w:val="15"/>
          <w:szCs w:val="15"/>
          <w:rtl w:val="0"/>
        </w:rPr>
        <w:t xml:space="preserve">Tale Sezione è da compilare solo se le informazioni sono state richieste espressamente dall’amministrazione aggiudicatrice o dall’ente aggiudicatore nell’avviso o bando pertinente o nei documenti di gara. </w:t>
      </w:r>
      <w:r w:rsidDel="00000000" w:rsidR="00000000" w:rsidRPr="00000000">
        <w:rPr>
          <w:rtl w:val="0"/>
        </w:rPr>
      </w:r>
    </w:p>
    <w:tbl>
      <w:tblPr>
        <w:tblStyle w:val="Table11"/>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Idoneità</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5">
            <w:pPr>
              <w:numPr>
                <w:ilvl w:val="0"/>
                <w:numId w:val="7"/>
              </w:numPr>
              <w:pBdr>
                <w:top w:space="0" w:sz="0" w:val="nil"/>
                <w:left w:space="0" w:sz="0" w:val="nil"/>
                <w:bottom w:space="0" w:sz="0" w:val="nil"/>
                <w:right w:space="0" w:sz="0" w:val="nil"/>
                <w:between w:space="0" w:sz="0" w:val="nil"/>
              </w:pBdr>
              <w:tabs>
                <w:tab w:val="left" w:pos="284"/>
              </w:tabs>
              <w:spacing w:after="0" w:before="120" w:lineRule="auto"/>
              <w:ind w:left="284" w:hanging="284"/>
              <w:rPr>
                <w:color w:val="00000a"/>
              </w:rPr>
            </w:pPr>
            <w:r w:rsidDel="00000000" w:rsidR="00000000" w:rsidRPr="00000000">
              <w:rPr>
                <w:rFonts w:ascii="Arial" w:cs="Arial" w:eastAsia="Arial" w:hAnsi="Arial"/>
                <w:b w:val="1"/>
                <w:color w:val="00000a"/>
                <w:sz w:val="15"/>
                <w:szCs w:val="15"/>
                <w:rtl w:val="0"/>
              </w:rPr>
              <w:t xml:space="preserve">Iscrizione in un registro professionale o commerciale tenuto nello Stato membro di stabilimento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26"/>
            </w:r>
            <w:r w:rsidDel="00000000" w:rsidR="00000000" w:rsidRPr="00000000">
              <w:rPr>
                <w:rFonts w:ascii="Arial" w:cs="Arial" w:eastAsia="Arial" w:hAnsi="Arial"/>
                <w:color w:val="00000a"/>
                <w:sz w:val="15"/>
                <w:szCs w:val="15"/>
                <w:rtl w:val="0"/>
              </w:rPr>
              <w:t xml:space="preserve">)</w:t>
              <w:br w:type="textWrapping"/>
            </w: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Rule="auto"/>
              <w:ind w:left="284"/>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br w:type="textWrapping"/>
              <w:br w:type="textWrapping"/>
              <w:br w:type="textWrapping"/>
              <w:t xml:space="preserve">(indirizzo web, autorità o organismo di emanazione, riferimento preciso della documentazione):</w:t>
            </w:r>
            <w:r w:rsidDel="00000000" w:rsidR="00000000" w:rsidRPr="00000000">
              <w:rPr>
                <w:rFonts w:ascii="Arial" w:cs="Arial" w:eastAsia="Arial" w:hAnsi="Arial"/>
                <w:i w:val="1"/>
                <w:color w:val="00000a"/>
                <w:sz w:val="15"/>
                <w:szCs w:val="15"/>
                <w:rtl w:val="0"/>
              </w:rPr>
              <w:t xml:space="preserve"> </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rPr>
          <w:trHeight w:val="40" w:hRule="atLeast"/>
        </w:trP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9">
            <w:pPr>
              <w:numPr>
                <w:ilvl w:val="0"/>
                <w:numId w:val="7"/>
              </w:numPr>
              <w:pBdr>
                <w:top w:space="0" w:sz="0" w:val="nil"/>
                <w:left w:space="0" w:sz="0" w:val="nil"/>
                <w:bottom w:space="0" w:sz="0" w:val="nil"/>
                <w:right w:space="0" w:sz="0" w:val="nil"/>
                <w:between w:space="0" w:sz="0" w:val="nil"/>
              </w:pBdr>
              <w:tabs>
                <w:tab w:val="left" w:pos="284"/>
              </w:tabs>
              <w:spacing w:after="0" w:before="120" w:lineRule="auto"/>
              <w:ind w:left="284" w:hanging="284"/>
              <w:rPr>
                <w:color w:val="00000a"/>
              </w:rPr>
            </w:pPr>
            <w:r w:rsidDel="00000000" w:rsidR="00000000" w:rsidRPr="00000000">
              <w:rPr>
                <w:rFonts w:ascii="Arial" w:cs="Arial" w:eastAsia="Arial" w:hAnsi="Arial"/>
                <w:b w:val="1"/>
                <w:color w:val="00000a"/>
                <w:sz w:val="15"/>
                <w:szCs w:val="15"/>
                <w:rtl w:val="0"/>
              </w:rPr>
              <w:t xml:space="preserve">Per gli appalti di servizi:</w:t>
            </w: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pos="284"/>
              </w:tabs>
              <w:ind w:left="284"/>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pos="284"/>
              </w:tabs>
              <w:ind w:left="284"/>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È richiesta una particolare </w:t>
            </w:r>
            <w:r w:rsidDel="00000000" w:rsidR="00000000" w:rsidRPr="00000000">
              <w:rPr>
                <w:rFonts w:ascii="Arial" w:cs="Arial" w:eastAsia="Arial" w:hAnsi="Arial"/>
                <w:b w:val="1"/>
                <w:color w:val="00000a"/>
                <w:sz w:val="15"/>
                <w:szCs w:val="15"/>
                <w:rtl w:val="0"/>
              </w:rPr>
              <w:t xml:space="preserve">autorizzazione o appartenenza</w:t>
            </w:r>
            <w:r w:rsidDel="00000000" w:rsidR="00000000" w:rsidRPr="00000000">
              <w:rPr>
                <w:rFonts w:ascii="Arial" w:cs="Arial" w:eastAsia="Arial" w:hAnsi="Arial"/>
                <w:color w:val="00000a"/>
                <w:sz w:val="15"/>
                <w:szCs w:val="15"/>
                <w:rtl w:val="0"/>
              </w:rPr>
              <w:t xml:space="preserve"> a una particolare </w:t>
            </w:r>
            <w:r w:rsidDel="00000000" w:rsidR="00000000" w:rsidRPr="00000000">
              <w:rPr>
                <w:rFonts w:ascii="Arial" w:cs="Arial" w:eastAsia="Arial" w:hAnsi="Arial"/>
                <w:color w:val="000000"/>
                <w:sz w:val="15"/>
                <w:szCs w:val="15"/>
                <w:rtl w:val="0"/>
              </w:rPr>
              <w:t xml:space="preserve">organizzazione (elenchi, albi, ecc.) per</w:t>
            </w:r>
            <w:r w:rsidDel="00000000" w:rsidR="00000000" w:rsidRPr="00000000">
              <w:rPr>
                <w:rFonts w:ascii="Arial" w:cs="Arial" w:eastAsia="Arial" w:hAnsi="Arial"/>
                <w:color w:val="00000a"/>
                <w:sz w:val="15"/>
                <w:szCs w:val="15"/>
                <w:rtl w:val="0"/>
              </w:rPr>
              <w:t xml:space="preserve"> poter prestare il servizio di cui trattasi nel paese di stabilimento dell'operatore economico? </w:t>
              <w:br w:type="textWrapping"/>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pos="0"/>
              </w:tabs>
              <w:spacing w:after="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 ] Sì [ ] No</w:t>
              <w:br w:type="textWrapping"/>
              <w:br w:type="textWrapping"/>
              <w:t xml:space="preserve">In caso affermativo, specificare quale documentazione e se l'operatore economico ne dispone: [ …] [ ] Sì [ ] No</w:t>
              <w:br w:type="textWrapping"/>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bl>
    <w:p w:rsidR="00000000" w:rsidDel="00000000" w:rsidP="00000000" w:rsidRDefault="00000000" w:rsidRPr="00000000" w14:paraId="00000240">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a"/>
          <w:sz w:val="4"/>
          <w:szCs w:val="4"/>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rPr>
          <w:color w:val="00000a"/>
          <w:sz w:val="24"/>
          <w:szCs w:val="24"/>
        </w:rPr>
      </w:pPr>
      <w:r w:rsidDel="00000000" w:rsidR="00000000" w:rsidRPr="00000000">
        <w:rPr>
          <w:rtl w:val="0"/>
        </w:rPr>
      </w:r>
    </w:p>
    <w:p w:rsidR="00000000" w:rsidDel="00000000" w:rsidP="00000000" w:rsidRDefault="00000000" w:rsidRPr="00000000" w14:paraId="00000242">
      <w:pPr>
        <w:keepNext w:val="1"/>
        <w:pBdr>
          <w:top w:space="0" w:sz="0" w:val="nil"/>
          <w:left w:space="0" w:sz="0" w:val="nil"/>
          <w:bottom w:space="0" w:sz="0" w:val="nil"/>
          <w:right w:space="0" w:sz="0" w:val="nil"/>
          <w:between w:space="0" w:sz="0" w:val="nil"/>
        </w:pBdr>
        <w:jc w:val="both"/>
        <w:rPr>
          <w:rFonts w:ascii="Arial" w:cs="Arial" w:eastAsia="Arial" w:hAnsi="Arial"/>
          <w:color w:val="00000a"/>
          <w:sz w:val="15"/>
          <w:szCs w:val="15"/>
        </w:rPr>
      </w:pPr>
      <w:r w:rsidDel="00000000" w:rsidR="00000000" w:rsidRPr="00000000">
        <w:br w:type="page"/>
      </w:r>
      <w:r w:rsidDel="00000000" w:rsidR="00000000" w:rsidRPr="00000000">
        <w:rPr>
          <w:rtl w:val="0"/>
        </w:rPr>
      </w:r>
    </w:p>
    <w:p w:rsidR="00000000" w:rsidDel="00000000" w:rsidP="00000000" w:rsidRDefault="00000000" w:rsidRPr="00000000" w14:paraId="00000243">
      <w:pPr>
        <w:keepNext w:val="1"/>
        <w:pBdr>
          <w:top w:space="0" w:sz="0" w:val="nil"/>
          <w:left w:space="0" w:sz="0" w:val="nil"/>
          <w:bottom w:space="0" w:sz="0" w:val="nil"/>
          <w:right w:space="0" w:sz="0" w:val="nil"/>
          <w:between w:space="0" w:sz="0" w:val="nil"/>
        </w:pBdr>
        <w:jc w:val="center"/>
        <w:rPr>
          <w:rFonts w:ascii="Arial" w:cs="Arial" w:eastAsia="Arial" w:hAnsi="Arial"/>
          <w:b w:val="1"/>
          <w:smallCaps w:val="1"/>
          <w:color w:val="00000a"/>
          <w:sz w:val="15"/>
          <w:szCs w:val="15"/>
        </w:rPr>
      </w:pPr>
      <w:r w:rsidDel="00000000" w:rsidR="00000000" w:rsidRPr="00000000">
        <w:rPr>
          <w:rFonts w:ascii="Arial" w:cs="Arial" w:eastAsia="Arial" w:hAnsi="Arial"/>
          <w:smallCaps w:val="1"/>
          <w:color w:val="00000a"/>
          <w:sz w:val="15"/>
          <w:szCs w:val="15"/>
          <w:rtl w:val="0"/>
        </w:rPr>
        <w:t xml:space="preserve">B: CAPACITÀ ECONOMICA E FINANZIARIA </w:t>
      </w:r>
      <w:r w:rsidDel="00000000" w:rsidR="00000000" w:rsidRPr="00000000">
        <w:rPr>
          <w:rFonts w:ascii="Arial" w:cs="Arial" w:eastAsia="Arial" w:hAnsi="Arial"/>
          <w:smallCaps w:val="1"/>
          <w:color w:val="000000"/>
          <w:sz w:val="15"/>
          <w:szCs w:val="15"/>
          <w:rtl w:val="0"/>
        </w:rPr>
        <w:t xml:space="preserve">(</w:t>
      </w:r>
      <w:r w:rsidDel="00000000" w:rsidR="00000000" w:rsidRPr="00000000">
        <w:rPr>
          <w:rFonts w:ascii="Arial" w:cs="Arial" w:eastAsia="Arial" w:hAnsi="Arial"/>
          <w:color w:val="000000"/>
          <w:sz w:val="16"/>
          <w:szCs w:val="16"/>
          <w:rtl w:val="0"/>
        </w:rPr>
        <w:t xml:space="preserve">Articolo 83, comma 1, lettera </w:t>
      </w:r>
      <w:r w:rsidDel="00000000" w:rsidR="00000000" w:rsidRPr="00000000">
        <w:rPr>
          <w:rFonts w:ascii="Arial" w:cs="Arial" w:eastAsia="Arial" w:hAnsi="Arial"/>
          <w:i w:val="1"/>
          <w:color w:val="000000"/>
          <w:sz w:val="16"/>
          <w:szCs w:val="16"/>
          <w:rtl w:val="0"/>
        </w:rPr>
        <w:t xml:space="preserve">b)</w:t>
      </w:r>
      <w:r w:rsidDel="00000000" w:rsidR="00000000" w:rsidRPr="00000000">
        <w:rPr>
          <w:rFonts w:ascii="Arial" w:cs="Arial" w:eastAsia="Arial" w:hAnsi="Arial"/>
          <w:color w:val="000000"/>
          <w:sz w:val="16"/>
          <w:szCs w:val="16"/>
          <w:rtl w:val="0"/>
        </w:rPr>
        <w:t xml:space="preserve">, del Codice)</w:t>
      </w:r>
      <w:r w:rsidDel="00000000" w:rsidR="00000000" w:rsidRPr="00000000">
        <w:rPr>
          <w:rtl w:val="0"/>
        </w:rPr>
      </w:r>
    </w:p>
    <w:p w:rsidR="00000000" w:rsidDel="00000000" w:rsidP="00000000" w:rsidRDefault="00000000" w:rsidRPr="00000000" w14:paraId="00000244">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b w:val="1"/>
          <w:color w:val="000000"/>
          <w:sz w:val="15"/>
          <w:szCs w:val="15"/>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2"/>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Capacità economica e finanziaria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Fonts w:ascii="Arial" w:cs="Arial" w:eastAsia="Arial" w:hAnsi="Arial"/>
                <w:b w:val="1"/>
                <w:i w:val="1"/>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a"/>
                <w:sz w:val="12"/>
                <w:szCs w:val="12"/>
              </w:rPr>
            </w:pPr>
            <w:r w:rsidDel="00000000" w:rsidR="00000000" w:rsidRPr="00000000">
              <w:rPr>
                <w:rFonts w:ascii="Arial" w:cs="Arial" w:eastAsia="Arial" w:hAnsi="Arial"/>
                <w:color w:val="00000a"/>
                <w:sz w:val="15"/>
                <w:szCs w:val="15"/>
                <w:rtl w:val="0"/>
              </w:rPr>
              <w:t xml:space="preserve">1a)  Il </w:t>
            </w:r>
            <w:r w:rsidDel="00000000" w:rsidR="00000000" w:rsidRPr="00000000">
              <w:rPr>
                <w:rFonts w:ascii="Arial" w:cs="Arial" w:eastAsia="Arial" w:hAnsi="Arial"/>
                <w:b w:val="1"/>
                <w:color w:val="00000a"/>
                <w:sz w:val="15"/>
                <w:szCs w:val="15"/>
                <w:rtl w:val="0"/>
              </w:rPr>
              <w:t xml:space="preserve">fatturato annuo</w:t>
            </w:r>
            <w:r w:rsidDel="00000000" w:rsidR="00000000" w:rsidRPr="00000000">
              <w:rPr>
                <w:rFonts w:ascii="Arial" w:cs="Arial" w:eastAsia="Arial" w:hAnsi="Arial"/>
                <w:color w:val="00000a"/>
                <w:sz w:val="15"/>
                <w:szCs w:val="15"/>
                <w:rtl w:val="0"/>
              </w:rPr>
              <w:t xml:space="preserve"> ("generale") dell'operatore economico per il numero di esercizi richiesto nell'avviso o bando pertinente o nei documenti di gara è il seguente</w:t>
            </w:r>
            <w:r w:rsidDel="00000000" w:rsidR="00000000" w:rsidRPr="00000000">
              <w:rPr>
                <w:rFonts w:ascii="Arial" w:cs="Arial" w:eastAsia="Arial" w:hAnsi="Arial"/>
                <w:b w:val="1"/>
                <w:color w:val="00000a"/>
                <w:sz w:val="15"/>
                <w:szCs w:val="15"/>
                <w:rtl w:val="0"/>
              </w:rPr>
              <w:t xml:space="preserve">:</w:t>
            </w: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a"/>
                <w:sz w:val="12"/>
                <w:szCs w:val="12"/>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a"/>
                <w:sz w:val="12"/>
                <w:szCs w:val="12"/>
              </w:rPr>
            </w:pPr>
            <w:r w:rsidDel="00000000" w:rsidR="00000000" w:rsidRPr="00000000">
              <w:rPr>
                <w:rFonts w:ascii="Arial" w:cs="Arial" w:eastAsia="Arial" w:hAnsi="Arial"/>
                <w:b w:val="1"/>
                <w:color w:val="00000a"/>
                <w:sz w:val="15"/>
                <w:szCs w:val="15"/>
                <w:rtl w:val="0"/>
              </w:rPr>
              <w:t xml:space="preserve">e/o,</w:t>
            </w: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before="120" w:lineRule="auto"/>
              <w:ind w:left="284" w:hanging="142"/>
              <w:rPr>
                <w:rFonts w:ascii="Arial" w:cs="Arial" w:eastAsia="Arial" w:hAnsi="Arial"/>
                <w:color w:val="00000a"/>
                <w:sz w:val="12"/>
                <w:szCs w:val="12"/>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before="120" w:lineRule="auto"/>
              <w:ind w:left="284" w:hanging="284"/>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1b)  Il </w:t>
            </w:r>
            <w:r w:rsidDel="00000000" w:rsidR="00000000" w:rsidRPr="00000000">
              <w:rPr>
                <w:rFonts w:ascii="Arial" w:cs="Arial" w:eastAsia="Arial" w:hAnsi="Arial"/>
                <w:b w:val="1"/>
                <w:color w:val="00000a"/>
                <w:sz w:val="15"/>
                <w:szCs w:val="15"/>
                <w:rtl w:val="0"/>
              </w:rPr>
              <w:t xml:space="preserve">fatturato annuo medio</w:t>
            </w:r>
            <w:r w:rsidDel="00000000" w:rsidR="00000000" w:rsidRPr="00000000">
              <w:rPr>
                <w:rFonts w:ascii="Arial" w:cs="Arial" w:eastAsia="Arial" w:hAnsi="Arial"/>
                <w:color w:val="00000a"/>
                <w:sz w:val="15"/>
                <w:szCs w:val="15"/>
                <w:rtl w:val="0"/>
              </w:rPr>
              <w:t xml:space="preserve"> dell'operatore economico </w:t>
            </w:r>
            <w:r w:rsidDel="00000000" w:rsidR="00000000" w:rsidRPr="00000000">
              <w:rPr>
                <w:rFonts w:ascii="Arial" w:cs="Arial" w:eastAsia="Arial" w:hAnsi="Arial"/>
                <w:b w:val="1"/>
                <w:color w:val="00000a"/>
                <w:sz w:val="15"/>
                <w:szCs w:val="15"/>
                <w:rtl w:val="0"/>
              </w:rPr>
              <w:t xml:space="preserve">per il numero di esercizi richiesto nell'avviso o bando pertinente o nei documenti di gara è il seguente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27"/>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b w:val="1"/>
                <w:color w:val="00000a"/>
                <w:sz w:val="15"/>
                <w:szCs w:val="15"/>
                <w:rtl w:val="0"/>
              </w:rPr>
              <w:t xml:space="preserve">:</w:t>
            </w: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before="120" w:lineRule="auto"/>
              <w:ind w:left="284" w:hanging="284"/>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esercizio:  [……] fatturato: [……] […] valuta</w:t>
              <w:br w:type="textWrapping"/>
              <w:t xml:space="preserve">esercizio:  [……] fatturato: [……] […] valuta</w:t>
              <w:br w:type="textWrapping"/>
              <w:t xml:space="preserve">esercizio:  [……] fatturato: [……] […] valuta</w:t>
              <w:br w:type="textWrapping"/>
              <w:br w:type="textWrapping"/>
              <w:br w:type="textWrapping"/>
              <w:t xml:space="preserve">(numero di esercizi, fatturato medio)</w:t>
            </w:r>
            <w:r w:rsidDel="00000000" w:rsidR="00000000" w:rsidRPr="00000000">
              <w:rPr>
                <w:rFonts w:ascii="Arial" w:cs="Arial" w:eastAsia="Arial" w:hAnsi="Arial"/>
                <w:b w:val="1"/>
                <w:color w:val="00000a"/>
                <w:sz w:val="15"/>
                <w:szCs w:val="15"/>
                <w:rtl w:val="0"/>
              </w:rPr>
              <w:t xml:space="preserve">:</w:t>
            </w:r>
            <w:r w:rsidDel="00000000" w:rsidR="00000000" w:rsidRPr="00000000">
              <w:rPr>
                <w:rFonts w:ascii="Arial" w:cs="Arial" w:eastAsia="Arial" w:hAnsi="Arial"/>
                <w:color w:val="00000a"/>
                <w:sz w:val="15"/>
                <w:szCs w:val="15"/>
                <w:rtl w:val="0"/>
              </w:rPr>
              <w:t xml:space="preserve">  </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 valuta</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before="120" w:lineRule="auto"/>
              <w:ind w:left="284" w:hanging="284"/>
              <w:jc w:val="both"/>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2a)  Il </w:t>
            </w:r>
            <w:r w:rsidDel="00000000" w:rsidR="00000000" w:rsidRPr="00000000">
              <w:rPr>
                <w:rFonts w:ascii="Arial" w:cs="Arial" w:eastAsia="Arial" w:hAnsi="Arial"/>
                <w:b w:val="1"/>
                <w:color w:val="00000a"/>
                <w:sz w:val="15"/>
                <w:szCs w:val="15"/>
                <w:rtl w:val="0"/>
              </w:rPr>
              <w:t xml:space="preserve">fatturato</w:t>
            </w:r>
            <w:r w:rsidDel="00000000" w:rsidR="00000000" w:rsidRPr="00000000">
              <w:rPr>
                <w:rFonts w:ascii="Arial" w:cs="Arial" w:eastAsia="Arial" w:hAnsi="Arial"/>
                <w:color w:val="00000a"/>
                <w:sz w:val="15"/>
                <w:szCs w:val="15"/>
                <w:rtl w:val="0"/>
              </w:rPr>
              <w:t xml:space="preserve"> annuo ("specifico") dell'operatore economico</w:t>
            </w:r>
            <w:r w:rsidDel="00000000" w:rsidR="00000000" w:rsidRPr="00000000">
              <w:rPr>
                <w:rFonts w:ascii="Arial" w:cs="Arial" w:eastAsia="Arial" w:hAnsi="Arial"/>
                <w:b w:val="1"/>
                <w:color w:val="00000a"/>
                <w:sz w:val="15"/>
                <w:szCs w:val="15"/>
                <w:rtl w:val="0"/>
              </w:rPr>
              <w:t xml:space="preserve"> nel settore di attività oggetto dell'appalto</w:t>
            </w:r>
            <w:r w:rsidDel="00000000" w:rsidR="00000000" w:rsidRPr="00000000">
              <w:rPr>
                <w:rFonts w:ascii="Arial" w:cs="Arial" w:eastAsia="Arial" w:hAnsi="Arial"/>
                <w:color w:val="00000a"/>
                <w:sz w:val="15"/>
                <w:szCs w:val="15"/>
                <w:rtl w:val="0"/>
              </w:rPr>
              <w:t xml:space="preserve"> e specificato nell'avviso o bando pertinente o nei documenti di gara per il numero di esercizi richiesto è il seguente:</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e/o,</w:t>
            </w: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before="120" w:lineRule="auto"/>
              <w:ind w:left="284" w:hanging="284"/>
              <w:jc w:val="both"/>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2b) Il </w:t>
            </w:r>
            <w:r w:rsidDel="00000000" w:rsidR="00000000" w:rsidRPr="00000000">
              <w:rPr>
                <w:rFonts w:ascii="Arial" w:cs="Arial" w:eastAsia="Arial" w:hAnsi="Arial"/>
                <w:b w:val="1"/>
                <w:color w:val="00000a"/>
                <w:sz w:val="15"/>
                <w:szCs w:val="15"/>
                <w:rtl w:val="0"/>
              </w:rPr>
              <w:t xml:space="preserve">fatturato annuo medio</w:t>
            </w:r>
            <w:r w:rsidDel="00000000" w:rsidR="00000000" w:rsidRPr="00000000">
              <w:rPr>
                <w:rFonts w:ascii="Arial" w:cs="Arial" w:eastAsia="Arial" w:hAnsi="Arial"/>
                <w:color w:val="00000a"/>
                <w:sz w:val="15"/>
                <w:szCs w:val="15"/>
                <w:rtl w:val="0"/>
              </w:rPr>
              <w:t xml:space="preserve"> dell'operatore economico </w:t>
            </w:r>
            <w:r w:rsidDel="00000000" w:rsidR="00000000" w:rsidRPr="00000000">
              <w:rPr>
                <w:rFonts w:ascii="Arial" w:cs="Arial" w:eastAsia="Arial" w:hAnsi="Arial"/>
                <w:b w:val="1"/>
                <w:color w:val="00000a"/>
                <w:sz w:val="15"/>
                <w:szCs w:val="15"/>
                <w:rtl w:val="0"/>
              </w:rPr>
              <w:t xml:space="preserve">nel settore e per il numero di esercizi specificato nell'avviso o bando pertinente o nei documenti di gara è il seguente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28"/>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b w:val="1"/>
                <w:color w:val="00000a"/>
                <w:sz w:val="15"/>
                <w:szCs w:val="15"/>
                <w:rtl w:val="0"/>
              </w:rPr>
              <w:t xml:space="preserve">:</w:t>
            </w: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esercizio: [……] fatturato: [……] […]valuta</w:t>
              <w:br w:type="textWrapping"/>
              <w:t xml:space="preserve">esercizio: [……] fatturato: [……] […]valuta</w:t>
              <w:br w:type="textWrapping"/>
              <w:t xml:space="preserve">esercizio: [……] fatturato: [……] […]valuta</w:t>
              <w:br w:type="textWrapping"/>
              <w:br w:type="textWrapping"/>
              <w:br w:type="textWrapping"/>
              <w:br w:type="textWrapping"/>
              <w:t xml:space="preserve">(numero di esercizi, fatturato medio)</w:t>
            </w:r>
            <w:r w:rsidDel="00000000" w:rsidR="00000000" w:rsidRPr="00000000">
              <w:rPr>
                <w:rFonts w:ascii="Arial" w:cs="Arial" w:eastAsia="Arial" w:hAnsi="Arial"/>
                <w:b w:val="1"/>
                <w:color w:val="00000a"/>
                <w:sz w:val="15"/>
                <w:szCs w:val="15"/>
                <w:rtl w:val="0"/>
              </w:rPr>
              <w:t xml:space="preserve">:</w:t>
            </w:r>
            <w:r w:rsidDel="00000000" w:rsidR="00000000" w:rsidRPr="00000000">
              <w:rPr>
                <w:rFonts w:ascii="Arial" w:cs="Arial" w:eastAsia="Arial" w:hAnsi="Arial"/>
                <w:color w:val="00000a"/>
                <w:sz w:val="15"/>
                <w:szCs w:val="15"/>
                <w:rtl w:val="0"/>
              </w:rPr>
              <w:t xml:space="preserve"> </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 valuta</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(indirizzo web, autorità o organismo di emanazione, riferimento preciso della documentazione): </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before="120" w:lineRule="auto"/>
              <w:jc w:val="both"/>
              <w:rPr>
                <w:color w:val="00000a"/>
                <w:sz w:val="24"/>
                <w:szCs w:val="24"/>
              </w:rPr>
            </w:pPr>
            <w:r w:rsidDel="00000000" w:rsidR="00000000" w:rsidRPr="00000000">
              <w:rPr>
                <w:rFonts w:ascii="Arial" w:cs="Arial" w:eastAsia="Arial" w:hAnsi="Arial"/>
                <w:color w:val="00000a"/>
                <w:sz w:val="15"/>
                <w:szCs w:val="15"/>
                <w:rtl w:val="0"/>
              </w:rPr>
              <w:t xml:space="preserve">3) Se le informazioni relative al fatturato (generale o specifico) non sono disponibili per tutto il periodo richiesto, indicare la data di costituzione o di avvio delle attività dell'operatore economico: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D">
            <w:pPr>
              <w:numPr>
                <w:ilvl w:val="0"/>
                <w:numId w:val="9"/>
              </w:numPr>
              <w:pBdr>
                <w:top w:space="0" w:sz="0" w:val="nil"/>
                <w:left w:space="0" w:sz="0" w:val="nil"/>
                <w:bottom w:space="0" w:sz="0" w:val="nil"/>
                <w:right w:space="0" w:sz="0" w:val="nil"/>
                <w:between w:space="0" w:sz="0" w:val="nil"/>
              </w:pBdr>
              <w:spacing w:after="0" w:before="120" w:lineRule="auto"/>
              <w:ind w:left="284" w:hanging="284"/>
              <w:jc w:val="both"/>
              <w:rPr>
                <w:color w:val="00000a"/>
              </w:rPr>
            </w:pPr>
            <w:r w:rsidDel="00000000" w:rsidR="00000000" w:rsidRPr="00000000">
              <w:rPr>
                <w:rFonts w:ascii="Arial" w:cs="Arial" w:eastAsia="Arial" w:hAnsi="Arial"/>
                <w:color w:val="00000a"/>
                <w:sz w:val="15"/>
                <w:szCs w:val="15"/>
                <w:rtl w:val="0"/>
              </w:rPr>
              <w:t xml:space="preserve">Per quanto riguarda gli </w:t>
            </w:r>
            <w:r w:rsidDel="00000000" w:rsidR="00000000" w:rsidRPr="00000000">
              <w:rPr>
                <w:rFonts w:ascii="Arial" w:cs="Arial" w:eastAsia="Arial" w:hAnsi="Arial"/>
                <w:b w:val="1"/>
                <w:color w:val="00000a"/>
                <w:sz w:val="15"/>
                <w:szCs w:val="15"/>
                <w:rtl w:val="0"/>
              </w:rPr>
              <w:t xml:space="preserve">indici finanziari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29"/>
            </w:r>
            <w:r w:rsidDel="00000000" w:rsidR="00000000" w:rsidRPr="00000000">
              <w:rPr>
                <w:rFonts w:ascii="Arial" w:cs="Arial" w:eastAsia="Arial" w:hAnsi="Arial"/>
                <w:color w:val="00000a"/>
                <w:sz w:val="15"/>
                <w:szCs w:val="15"/>
                <w:rtl w:val="0"/>
              </w:rPr>
              <w:t xml:space="preserve">) specificati nell'avviso o bando pertinente o nei documenti di gar</w:t>
            </w:r>
            <w:r w:rsidDel="00000000" w:rsidR="00000000" w:rsidRPr="00000000">
              <w:rPr>
                <w:rFonts w:ascii="Arial" w:cs="Arial" w:eastAsia="Arial" w:hAnsi="Arial"/>
                <w:color w:val="000000"/>
                <w:sz w:val="15"/>
                <w:szCs w:val="15"/>
                <w:rtl w:val="0"/>
              </w:rPr>
              <w:t xml:space="preserve">a ai sensi dell’art. 83 comma 4, lett. </w:t>
            </w:r>
            <w:r w:rsidDel="00000000" w:rsidR="00000000" w:rsidRPr="00000000">
              <w:rPr>
                <w:rFonts w:ascii="Arial" w:cs="Arial" w:eastAsia="Arial" w:hAnsi="Arial"/>
                <w:i w:val="1"/>
                <w:color w:val="000000"/>
                <w:sz w:val="15"/>
                <w:szCs w:val="15"/>
                <w:rtl w:val="0"/>
              </w:rPr>
              <w:t xml:space="preserve">b)</w:t>
            </w:r>
            <w:r w:rsidDel="00000000" w:rsidR="00000000" w:rsidRPr="00000000">
              <w:rPr>
                <w:rFonts w:ascii="Arial" w:cs="Arial" w:eastAsia="Arial" w:hAnsi="Arial"/>
                <w:color w:val="000000"/>
                <w:sz w:val="15"/>
                <w:szCs w:val="15"/>
                <w:rtl w:val="0"/>
              </w:rPr>
              <w:t xml:space="preserve">, del Codice, l'operatore economico dichiara che i valori attuali degli indici richiesti </w:t>
            </w:r>
            <w:r w:rsidDel="00000000" w:rsidR="00000000" w:rsidRPr="00000000">
              <w:rPr>
                <w:rFonts w:ascii="Arial" w:cs="Arial" w:eastAsia="Arial" w:hAnsi="Arial"/>
                <w:color w:val="00000a"/>
                <w:sz w:val="15"/>
                <w:szCs w:val="15"/>
                <w:rtl w:val="0"/>
              </w:rPr>
              <w:t xml:space="preserve">sono i seguenti:</w:t>
            </w: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(indicazione dell'indice richiesto, come rapporto tra x e y (</w:t>
            </w:r>
            <w:r w:rsidDel="00000000" w:rsidR="00000000" w:rsidRPr="00000000">
              <w:rPr>
                <w:rFonts w:ascii="Arial" w:cs="Arial" w:eastAsia="Arial" w:hAnsi="Arial"/>
                <w:color w:val="00000a"/>
                <w:sz w:val="15"/>
                <w:szCs w:val="15"/>
                <w:vertAlign w:val="superscript"/>
              </w:rPr>
              <w:footnoteReference w:customMarkFollows="0" w:id="30"/>
            </w:r>
            <w:r w:rsidDel="00000000" w:rsidR="00000000" w:rsidRPr="00000000">
              <w:rPr>
                <w:rFonts w:ascii="Arial" w:cs="Arial" w:eastAsia="Arial" w:hAnsi="Arial"/>
                <w:color w:val="00000a"/>
                <w:sz w:val="15"/>
                <w:szCs w:val="15"/>
                <w:rtl w:val="0"/>
              </w:rPr>
              <w:t xml:space="preserve">), e valore)</w:t>
              <w:br w:type="textWrapping"/>
              <w:t xml:space="preserve">[……], [……] (</w:t>
            </w:r>
            <w:r w:rsidDel="00000000" w:rsidR="00000000" w:rsidRPr="00000000">
              <w:rPr>
                <w:rFonts w:ascii="Arial" w:cs="Arial" w:eastAsia="Arial" w:hAnsi="Arial"/>
                <w:color w:val="00000a"/>
                <w:sz w:val="15"/>
                <w:szCs w:val="15"/>
                <w:vertAlign w:val="superscript"/>
              </w:rPr>
              <w:footnoteReference w:customMarkFollows="0" w:id="31"/>
            </w:r>
            <w:r w:rsidDel="00000000" w:rsidR="00000000" w:rsidRPr="00000000">
              <w:rPr>
                <w:rFonts w:ascii="Arial" w:cs="Arial" w:eastAsia="Arial" w:hAnsi="Arial"/>
                <w:color w:val="00000a"/>
                <w:sz w:val="15"/>
                <w:szCs w:val="15"/>
                <w:rtl w:val="0"/>
              </w:rPr>
              <w:t xml:space="preserve">)</w:t>
              <w:br w:type="textWrapping"/>
            </w:r>
            <w:r w:rsidDel="00000000" w:rsidR="00000000" w:rsidRPr="00000000">
              <w:rPr>
                <w:rFonts w:ascii="Arial" w:cs="Arial" w:eastAsia="Arial" w:hAnsi="Arial"/>
                <w:i w:val="1"/>
                <w:color w:val="00000a"/>
                <w:sz w:val="15"/>
                <w:szCs w:val="15"/>
                <w:rtl w:val="0"/>
              </w:rPr>
              <w:br w:type="textWrapping"/>
            </w: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w:t>
            </w:r>
            <w:r w:rsidDel="00000000" w:rsidR="00000000" w:rsidRPr="00000000">
              <w:rPr>
                <w:rFonts w:ascii="Arial" w:cs="Arial" w:eastAsia="Arial" w:hAnsi="Arial"/>
                <w:i w:val="1"/>
                <w:color w:val="00000a"/>
                <w:sz w:val="15"/>
                <w:szCs w:val="15"/>
                <w:rtl w:val="0"/>
              </w:rPr>
              <w:t xml:space="preserve"> </w:t>
            </w: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61">
            <w:pPr>
              <w:numPr>
                <w:ilvl w:val="0"/>
                <w:numId w:val="9"/>
              </w:numPr>
              <w:pBdr>
                <w:top w:space="0" w:sz="0" w:val="nil"/>
                <w:left w:space="0" w:sz="0" w:val="nil"/>
                <w:bottom w:space="0" w:sz="0" w:val="nil"/>
                <w:right w:space="0" w:sz="0" w:val="nil"/>
                <w:between w:space="0" w:sz="0" w:val="nil"/>
              </w:pBdr>
              <w:spacing w:after="0" w:before="120" w:lineRule="auto"/>
              <w:ind w:left="284" w:hanging="284"/>
              <w:rPr>
                <w:color w:val="00000a"/>
              </w:rPr>
            </w:pPr>
            <w:r w:rsidDel="00000000" w:rsidR="00000000" w:rsidRPr="00000000">
              <w:rPr>
                <w:rFonts w:ascii="Arial" w:cs="Arial" w:eastAsia="Arial" w:hAnsi="Arial"/>
                <w:color w:val="00000a"/>
                <w:sz w:val="15"/>
                <w:szCs w:val="15"/>
                <w:rtl w:val="0"/>
              </w:rPr>
              <w:t xml:space="preserve">L'importo assicurato </w:t>
            </w:r>
            <w:r w:rsidDel="00000000" w:rsidR="00000000" w:rsidRPr="00000000">
              <w:rPr>
                <w:rFonts w:ascii="Arial" w:cs="Arial" w:eastAsia="Arial" w:hAnsi="Arial"/>
                <w:color w:val="000000"/>
                <w:sz w:val="15"/>
                <w:szCs w:val="15"/>
                <w:rtl w:val="0"/>
              </w:rPr>
              <w:t xml:space="preserve">dalla </w:t>
            </w:r>
            <w:r w:rsidDel="00000000" w:rsidR="00000000" w:rsidRPr="00000000">
              <w:rPr>
                <w:rFonts w:ascii="Arial" w:cs="Arial" w:eastAsia="Arial" w:hAnsi="Arial"/>
                <w:b w:val="1"/>
                <w:color w:val="000000"/>
                <w:sz w:val="15"/>
                <w:szCs w:val="15"/>
                <w:rtl w:val="0"/>
              </w:rPr>
              <w:t xml:space="preserve">copertura contro i rischi professional</w:t>
            </w:r>
            <w:r w:rsidDel="00000000" w:rsidR="00000000" w:rsidRPr="00000000">
              <w:rPr>
                <w:rFonts w:ascii="Arial" w:cs="Arial" w:eastAsia="Arial" w:hAnsi="Arial"/>
                <w:color w:val="000000"/>
                <w:sz w:val="15"/>
                <w:szCs w:val="15"/>
                <w:rtl w:val="0"/>
              </w:rPr>
              <w:t xml:space="preserve">i è il seguente (articolo 83, comma 4, lettera </w:t>
            </w:r>
            <w:r w:rsidDel="00000000" w:rsidR="00000000" w:rsidRPr="00000000">
              <w:rPr>
                <w:rFonts w:ascii="Arial" w:cs="Arial" w:eastAsia="Arial" w:hAnsi="Arial"/>
                <w:i w:val="1"/>
                <w:color w:val="000000"/>
                <w:sz w:val="15"/>
                <w:szCs w:val="15"/>
                <w:rtl w:val="0"/>
              </w:rPr>
              <w:t xml:space="preserve">c)</w:t>
            </w:r>
            <w:r w:rsidDel="00000000" w:rsidR="00000000" w:rsidRPr="00000000">
              <w:rPr>
                <w:rFonts w:ascii="Arial" w:cs="Arial" w:eastAsia="Arial" w:hAnsi="Arial"/>
                <w:color w:val="000000"/>
                <w:sz w:val="15"/>
                <w:szCs w:val="15"/>
                <w:rtl w:val="0"/>
              </w:rPr>
              <w:t xml:space="preserve"> del Codice):</w:t>
            </w: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tali informazioni sono disponibili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valuta</w:t>
            </w:r>
          </w:p>
          <w:p w:rsidR="00000000" w:rsidDel="00000000" w:rsidP="00000000" w:rsidRDefault="00000000" w:rsidRPr="00000000" w14:paraId="00000264">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(indirizzo web, autorità o organismo di emanazione, riferimento preciso della documentazione):</w:t>
            </w:r>
          </w:p>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a"/>
                <w:sz w:val="24"/>
                <w:szCs w:val="24"/>
              </w:rPr>
            </w:pPr>
            <w:r w:rsidDel="00000000" w:rsidR="00000000" w:rsidRPr="00000000">
              <w:rPr>
                <w:rFonts w:ascii="Arial" w:cs="Arial" w:eastAsia="Arial" w:hAnsi="Arial"/>
                <w:i w:val="1"/>
                <w:color w:val="00000a"/>
                <w:sz w:val="15"/>
                <w:szCs w:val="15"/>
                <w:rtl w:val="0"/>
              </w:rPr>
              <w:t xml:space="preserve"> </w:t>
            </w: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66">
            <w:pPr>
              <w:numPr>
                <w:ilvl w:val="0"/>
                <w:numId w:val="9"/>
              </w:numPr>
              <w:pBdr>
                <w:top w:space="0" w:sz="0" w:val="nil"/>
                <w:left w:space="0" w:sz="0" w:val="nil"/>
                <w:bottom w:space="0" w:sz="0" w:val="nil"/>
                <w:right w:space="0" w:sz="0" w:val="nil"/>
                <w:between w:space="0" w:sz="0" w:val="nil"/>
              </w:pBdr>
              <w:spacing w:after="0" w:before="120" w:lineRule="auto"/>
              <w:ind w:left="284" w:hanging="284"/>
              <w:rPr>
                <w:color w:val="00000a"/>
              </w:rPr>
            </w:pPr>
            <w:r w:rsidDel="00000000" w:rsidR="00000000" w:rsidRPr="00000000">
              <w:rPr>
                <w:rFonts w:ascii="Arial" w:cs="Arial" w:eastAsia="Arial" w:hAnsi="Arial"/>
                <w:color w:val="00000a"/>
                <w:sz w:val="15"/>
                <w:szCs w:val="15"/>
                <w:rtl w:val="0"/>
              </w:rPr>
              <w:t xml:space="preserve">Per quanto riguarda gli </w:t>
            </w:r>
            <w:r w:rsidDel="00000000" w:rsidR="00000000" w:rsidRPr="00000000">
              <w:rPr>
                <w:rFonts w:ascii="Arial" w:cs="Arial" w:eastAsia="Arial" w:hAnsi="Arial"/>
                <w:b w:val="1"/>
                <w:color w:val="00000a"/>
                <w:sz w:val="15"/>
                <w:szCs w:val="15"/>
                <w:rtl w:val="0"/>
              </w:rPr>
              <w:t xml:space="preserve">eventuali altri requisiti economici o finanziari</w:t>
            </w:r>
            <w:r w:rsidDel="00000000" w:rsidR="00000000" w:rsidRPr="00000000">
              <w:rPr>
                <w:rFonts w:ascii="Arial" w:cs="Arial" w:eastAsia="Arial" w:hAnsi="Arial"/>
                <w:color w:val="00000a"/>
                <w:sz w:val="15"/>
                <w:szCs w:val="15"/>
                <w:rtl w:val="0"/>
              </w:rPr>
              <w:t xml:space="preserve"> specificati nell'avviso o bando pertinente o nei documenti di gara, l'operatore economico dichiara che:</w:t>
              <w:br w:type="textWrapping"/>
            </w: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w:t>
            </w:r>
            <w:r w:rsidDel="00000000" w:rsidR="00000000" w:rsidRPr="00000000">
              <w:rPr>
                <w:rFonts w:ascii="Arial" w:cs="Arial" w:eastAsia="Arial" w:hAnsi="Arial"/>
                <w:b w:val="1"/>
                <w:color w:val="00000a"/>
                <w:sz w:val="15"/>
                <w:szCs w:val="15"/>
                <w:rtl w:val="0"/>
              </w:rPr>
              <w:t xml:space="preserve">eventualmente</w:t>
            </w:r>
            <w:r w:rsidDel="00000000" w:rsidR="00000000" w:rsidRPr="00000000">
              <w:rPr>
                <w:rFonts w:ascii="Arial" w:cs="Arial" w:eastAsia="Arial" w:hAnsi="Arial"/>
                <w:color w:val="00000a"/>
                <w:sz w:val="15"/>
                <w:szCs w:val="15"/>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br w:type="textWrapping"/>
              <w:br w:type="textWrapping"/>
              <w:br w:type="textWrapping"/>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bl>
    <w:p w:rsidR="00000000" w:rsidDel="00000000" w:rsidP="00000000" w:rsidRDefault="00000000" w:rsidRPr="00000000" w14:paraId="0000026B">
      <w:pPr>
        <w:keepNext w:val="1"/>
        <w:pBdr>
          <w:top w:space="0" w:sz="0" w:val="nil"/>
          <w:left w:space="0" w:sz="0" w:val="nil"/>
          <w:bottom w:space="0" w:sz="0" w:val="nil"/>
          <w:right w:space="0" w:sz="0" w:val="nil"/>
          <w:between w:space="0" w:sz="0" w:val="nil"/>
        </w:pBdr>
        <w:jc w:val="both"/>
        <w:rPr>
          <w:rFonts w:ascii="Arial" w:cs="Arial" w:eastAsia="Arial" w:hAnsi="Arial"/>
          <w:b w:val="1"/>
          <w:color w:val="00000a"/>
          <w:sz w:val="15"/>
          <w:szCs w:val="15"/>
        </w:rPr>
      </w:pPr>
      <w:r w:rsidDel="00000000" w:rsidR="00000000" w:rsidRPr="00000000">
        <w:rPr>
          <w:rtl w:val="0"/>
        </w:rPr>
      </w:r>
    </w:p>
    <w:p w:rsidR="00000000" w:rsidDel="00000000" w:rsidP="00000000" w:rsidRDefault="00000000" w:rsidRPr="00000000" w14:paraId="0000026C">
      <w:pPr>
        <w:keepNext w:val="1"/>
        <w:pBdr>
          <w:top w:space="0" w:sz="0" w:val="nil"/>
          <w:left w:space="0" w:sz="0" w:val="nil"/>
          <w:bottom w:space="0" w:sz="0" w:val="nil"/>
          <w:right w:space="0" w:sz="0" w:val="nil"/>
          <w:between w:space="0" w:sz="0" w:val="nil"/>
        </w:pBdr>
        <w:ind w:left="850"/>
        <w:rPr>
          <w:b w:val="1"/>
          <w:smallCaps w:val="1"/>
          <w:color w:val="00000a"/>
          <w:sz w:val="16"/>
          <w:szCs w:val="16"/>
        </w:rPr>
      </w:pPr>
      <w:r w:rsidDel="00000000" w:rsidR="00000000" w:rsidRPr="00000000">
        <w:rPr>
          <w:rtl w:val="0"/>
        </w:rPr>
      </w:r>
    </w:p>
    <w:p w:rsidR="00000000" w:rsidDel="00000000" w:rsidP="00000000" w:rsidRDefault="00000000" w:rsidRPr="00000000" w14:paraId="0000026D">
      <w:pPr>
        <w:keepNext w:val="1"/>
        <w:pBdr>
          <w:top w:space="0" w:sz="0" w:val="nil"/>
          <w:left w:space="0" w:sz="0" w:val="nil"/>
          <w:bottom w:space="0" w:sz="0" w:val="nil"/>
          <w:right w:space="0" w:sz="0" w:val="nil"/>
          <w:between w:space="0" w:sz="0" w:val="nil"/>
        </w:pBdr>
        <w:jc w:val="both"/>
        <w:rPr>
          <w:b w:val="1"/>
          <w:smallCaps w:val="1"/>
          <w:color w:val="000000"/>
          <w:sz w:val="16"/>
          <w:szCs w:val="16"/>
        </w:rPr>
      </w:pPr>
      <w:r w:rsidDel="00000000" w:rsidR="00000000" w:rsidRPr="00000000">
        <w:rPr>
          <w:rFonts w:ascii="Arial" w:cs="Arial" w:eastAsia="Arial" w:hAnsi="Arial"/>
          <w:smallCaps w:val="1"/>
          <w:color w:val="00000a"/>
          <w:sz w:val="16"/>
          <w:szCs w:val="16"/>
          <w:rtl w:val="0"/>
        </w:rPr>
        <w:t xml:space="preserve">C: CAPACITÀ TECNICHE E </w:t>
      </w:r>
      <w:r w:rsidDel="00000000" w:rsidR="00000000" w:rsidRPr="00000000">
        <w:rPr>
          <w:rFonts w:ascii="Arial" w:cs="Arial" w:eastAsia="Arial" w:hAnsi="Arial"/>
          <w:smallCaps w:val="1"/>
          <w:color w:val="000000"/>
          <w:sz w:val="16"/>
          <w:szCs w:val="16"/>
          <w:rtl w:val="0"/>
        </w:rPr>
        <w:t xml:space="preserve">PROFESSIONALI </w:t>
      </w:r>
      <w:r w:rsidDel="00000000" w:rsidR="00000000" w:rsidRPr="00000000">
        <w:rPr>
          <w:rFonts w:ascii="Arial" w:cs="Arial" w:eastAsia="Arial" w:hAnsi="Arial"/>
          <w:smallCaps w:val="1"/>
          <w:color w:val="000000"/>
          <w:sz w:val="15"/>
          <w:szCs w:val="15"/>
          <w:rtl w:val="0"/>
        </w:rPr>
        <w:t xml:space="preserve">(A</w:t>
      </w:r>
      <w:r w:rsidDel="00000000" w:rsidR="00000000" w:rsidRPr="00000000">
        <w:rPr>
          <w:rFonts w:ascii="Arial" w:cs="Arial" w:eastAsia="Arial" w:hAnsi="Arial"/>
          <w:color w:val="000000"/>
          <w:sz w:val="16"/>
          <w:szCs w:val="16"/>
          <w:rtl w:val="0"/>
        </w:rPr>
        <w:t xml:space="preserve">rticolo 83, comma 1, lettera </w:t>
      </w:r>
      <w:r w:rsidDel="00000000" w:rsidR="00000000" w:rsidRPr="00000000">
        <w:rPr>
          <w:rFonts w:ascii="Arial" w:cs="Arial" w:eastAsia="Arial" w:hAnsi="Arial"/>
          <w:i w:val="1"/>
          <w:color w:val="000000"/>
          <w:sz w:val="16"/>
          <w:szCs w:val="16"/>
          <w:rtl w:val="0"/>
        </w:rPr>
        <w:t xml:space="preserve">c)</w:t>
      </w:r>
      <w:r w:rsidDel="00000000" w:rsidR="00000000" w:rsidRPr="00000000">
        <w:rPr>
          <w:rFonts w:ascii="Arial" w:cs="Arial" w:eastAsia="Arial" w:hAnsi="Arial"/>
          <w:color w:val="000000"/>
          <w:sz w:val="16"/>
          <w:szCs w:val="16"/>
          <w:rtl w:val="0"/>
        </w:rPr>
        <w:t xml:space="preserve">, del Codice)</w:t>
      </w:r>
      <w:r w:rsidDel="00000000" w:rsidR="00000000" w:rsidRPr="00000000">
        <w:rPr>
          <w:rtl w:val="0"/>
        </w:rPr>
      </w:r>
    </w:p>
    <w:p w:rsidR="00000000" w:rsidDel="00000000" w:rsidP="00000000" w:rsidRDefault="00000000" w:rsidRPr="00000000" w14:paraId="0000026E">
      <w:pPr>
        <w:keepNext w:val="1"/>
        <w:pBdr>
          <w:top w:space="0" w:sz="0" w:val="nil"/>
          <w:left w:space="0" w:sz="0" w:val="nil"/>
          <w:bottom w:space="0" w:sz="0" w:val="nil"/>
          <w:right w:space="0" w:sz="0" w:val="nil"/>
          <w:between w:space="0" w:sz="0" w:val="nil"/>
        </w:pBdr>
        <w:ind w:left="850"/>
        <w:rPr>
          <w:b w:val="1"/>
          <w:smallCaps w:val="1"/>
          <w:color w:val="000000"/>
          <w:sz w:val="16"/>
          <w:szCs w:val="16"/>
        </w:rPr>
      </w:pPr>
      <w:r w:rsidDel="00000000" w:rsidR="00000000" w:rsidRPr="00000000">
        <w:rPr>
          <w:rtl w:val="0"/>
        </w:rPr>
      </w:r>
    </w:p>
    <w:p w:rsidR="00000000" w:rsidDel="00000000" w:rsidP="00000000" w:rsidRDefault="00000000" w:rsidRPr="00000000" w14:paraId="0000026F">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jc w:val="both"/>
        <w:rPr>
          <w:rFonts w:ascii="Arial" w:cs="Arial" w:eastAsia="Arial" w:hAnsi="Arial"/>
          <w:color w:val="000000"/>
          <w:sz w:val="15"/>
          <w:szCs w:val="15"/>
        </w:rPr>
      </w:pPr>
      <w:bookmarkStart w:colFirst="0" w:colLast="0" w:name="_1fob9te" w:id="2"/>
      <w:bookmarkEnd w:id="2"/>
      <w:r w:rsidDel="00000000" w:rsidR="00000000" w:rsidRPr="00000000">
        <w:rPr>
          <w:rFonts w:ascii="Arial" w:cs="Arial" w:eastAsia="Arial" w:hAnsi="Arial"/>
          <w:b w:val="1"/>
          <w:color w:val="000000"/>
          <w:sz w:val="15"/>
          <w:szCs w:val="15"/>
          <w:rtl w:val="0"/>
        </w:rPr>
        <w:t xml:space="preserve">Tale Sezione è da compilare solo se le informazioni sono state richieste espressamente dall’amministrazione aggiudicatrice o dall’ente aggiudicatore nell’avviso o bando pertinente o nei documenti di gara.</w:t>
      </w:r>
      <w:r w:rsidDel="00000000" w:rsidR="00000000" w:rsidRPr="00000000">
        <w:rPr>
          <w:rtl w:val="0"/>
        </w:rPr>
      </w:r>
    </w:p>
    <w:tbl>
      <w:tblPr>
        <w:tblStyle w:val="Table13"/>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Capacità tecniche e professionali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Fonts w:ascii="Arial" w:cs="Arial" w:eastAsia="Arial" w:hAnsi="Arial"/>
                <w:b w:val="1"/>
                <w:i w:val="1"/>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0"/>
                <w:sz w:val="15"/>
                <w:szCs w:val="15"/>
                <w:rtl w:val="0"/>
              </w:rPr>
              <w:t xml:space="preserve">1a) Unicamente per gli </w:t>
            </w:r>
            <w:r w:rsidDel="00000000" w:rsidR="00000000" w:rsidRPr="00000000">
              <w:rPr>
                <w:rFonts w:ascii="Arial" w:cs="Arial" w:eastAsia="Arial" w:hAnsi="Arial"/>
                <w:b w:val="1"/>
                <w:color w:val="000000"/>
                <w:sz w:val="15"/>
                <w:szCs w:val="15"/>
                <w:rtl w:val="0"/>
              </w:rPr>
              <w:t xml:space="preserve">appalti pubblici di lavori, </w:t>
            </w:r>
            <w:r w:rsidDel="00000000" w:rsidR="00000000" w:rsidRPr="00000000">
              <w:rPr>
                <w:rFonts w:ascii="Arial" w:cs="Arial" w:eastAsia="Arial" w:hAnsi="Arial"/>
                <w:color w:val="00000a"/>
                <w:sz w:val="15"/>
                <w:szCs w:val="15"/>
                <w:rtl w:val="0"/>
              </w:rPr>
              <w:t xml:space="preserve">durante il periodo di riferimento(</w:t>
            </w:r>
            <w:r w:rsidDel="00000000" w:rsidR="00000000" w:rsidRPr="00000000">
              <w:rPr>
                <w:rFonts w:ascii="Arial" w:cs="Arial" w:eastAsia="Arial" w:hAnsi="Arial"/>
                <w:color w:val="00000a"/>
                <w:sz w:val="15"/>
                <w:szCs w:val="15"/>
                <w:vertAlign w:val="superscript"/>
              </w:rPr>
              <w:footnoteReference w:customMarkFollows="0" w:id="32"/>
            </w:r>
            <w:r w:rsidDel="00000000" w:rsidR="00000000" w:rsidRPr="00000000">
              <w:rPr>
                <w:rFonts w:ascii="Arial" w:cs="Arial" w:eastAsia="Arial" w:hAnsi="Arial"/>
                <w:color w:val="00000a"/>
                <w:sz w:val="15"/>
                <w:szCs w:val="15"/>
                <w:rtl w:val="0"/>
              </w:rPr>
              <w:t xml:space="preserve">) l'operatore economico </w:t>
            </w:r>
            <w:r w:rsidDel="00000000" w:rsidR="00000000" w:rsidRPr="00000000">
              <w:rPr>
                <w:rFonts w:ascii="Arial" w:cs="Arial" w:eastAsia="Arial" w:hAnsi="Arial"/>
                <w:b w:val="1"/>
                <w:color w:val="00000a"/>
                <w:sz w:val="15"/>
                <w:szCs w:val="15"/>
                <w:rtl w:val="0"/>
              </w:rPr>
              <w:t xml:space="preserve">ha eseguito i seguenti lavori del tipo specificato</w:t>
            </w:r>
            <w:r w:rsidDel="00000000" w:rsidR="00000000" w:rsidRPr="00000000">
              <w:rPr>
                <w:rFonts w:ascii="Arial" w:cs="Arial" w:eastAsia="Arial" w:hAnsi="Arial"/>
                <w:color w:val="00000a"/>
                <w:sz w:val="15"/>
                <w:szCs w:val="15"/>
                <w:rtl w:val="0"/>
              </w:rPr>
              <w:t xml:space="preserve">: </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br w:type="textWrapping"/>
              <w:t xml:space="preserve">Se la documentazione pertinente sull'esecuzione e sul risultato soddisfacenti dei lavori più importanti è disponibile per via elettronica,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Numero di anni (periodo specificato nell'avviso o bando pertinente o nei documenti di gara): […]</w:t>
              <w:br w:type="textWrapping"/>
              <w:t xml:space="preserve">Lavori:  [……]</w:t>
              <w:br w:type="textWrapping"/>
              <w:br w:type="textWrapping"/>
              <w:t xml:space="preserve">(indirizzo web, autorità o organismo di emanazione, riferimento preciso della documentazione): </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before="120" w:lineRule="auto"/>
              <w:ind w:left="426" w:hanging="426"/>
              <w:rPr>
                <w:rFonts w:ascii="Arial" w:cs="Arial" w:eastAsia="Arial" w:hAnsi="Arial"/>
                <w:color w:val="00000a"/>
                <w:sz w:val="14"/>
                <w:szCs w:val="14"/>
              </w:rPr>
            </w:pPr>
            <w:r w:rsidDel="00000000" w:rsidR="00000000" w:rsidRPr="00000000">
              <w:rPr>
                <w:rFonts w:ascii="Arial" w:cs="Arial" w:eastAsia="Arial" w:hAnsi="Arial"/>
                <w:color w:val="00000a"/>
                <w:sz w:val="15"/>
                <w:szCs w:val="15"/>
                <w:rtl w:val="0"/>
              </w:rPr>
              <w:t xml:space="preserve">1b)    Unicamente per gli </w:t>
            </w:r>
            <w:r w:rsidDel="00000000" w:rsidR="00000000" w:rsidRPr="00000000">
              <w:rPr>
                <w:rFonts w:ascii="Arial" w:cs="Arial" w:eastAsia="Arial" w:hAnsi="Arial"/>
                <w:b w:val="1"/>
                <w:i w:val="1"/>
                <w:color w:val="00000a"/>
                <w:sz w:val="15"/>
                <w:szCs w:val="15"/>
                <w:rtl w:val="0"/>
              </w:rPr>
              <w:t xml:space="preserve">appalti pubblici di forniture e di servizi</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shd w:fill="bfbfbf" w:val="clear"/>
                <w:rtl w:val="0"/>
              </w:rPr>
              <w:br w:type="textWrapping"/>
            </w: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4"/>
                <w:szCs w:val="14"/>
                <w:rtl w:val="0"/>
              </w:rPr>
              <w:t xml:space="preserve">           Durante il periodo di riferimento l'operatore economico </w:t>
            </w:r>
            <w:r w:rsidDel="00000000" w:rsidR="00000000" w:rsidRPr="00000000">
              <w:rPr>
                <w:rFonts w:ascii="Arial" w:cs="Arial" w:eastAsia="Arial" w:hAnsi="Arial"/>
                <w:b w:val="1"/>
                <w:color w:val="00000a"/>
                <w:sz w:val="14"/>
                <w:szCs w:val="14"/>
                <w:rtl w:val="0"/>
              </w:rPr>
              <w:t xml:space="preserve">ha consegnato le seguenti forniture principali del tipo specificato o prestato i seguenti servizi principali del tipo specificato: </w:t>
            </w:r>
            <w:r w:rsidDel="00000000" w:rsidR="00000000" w:rsidRPr="00000000">
              <w:rPr>
                <w:rFonts w:ascii="Arial" w:cs="Arial" w:eastAsia="Arial" w:hAnsi="Arial"/>
                <w:color w:val="00000a"/>
                <w:sz w:val="14"/>
                <w:szCs w:val="14"/>
                <w:rtl w:val="0"/>
              </w:rPr>
              <w:t xml:space="preserve">Indicare nell'elenco gli importi, le date e i destinatari, pubblici o privati(</w:t>
            </w:r>
            <w:r w:rsidDel="00000000" w:rsidR="00000000" w:rsidRPr="00000000">
              <w:rPr>
                <w:rFonts w:ascii="Arial" w:cs="Arial" w:eastAsia="Arial" w:hAnsi="Arial"/>
                <w:color w:val="00000a"/>
                <w:sz w:val="14"/>
                <w:szCs w:val="14"/>
                <w:vertAlign w:val="superscript"/>
              </w:rPr>
              <w:footnoteReference w:customMarkFollows="0" w:id="33"/>
            </w:r>
            <w:r w:rsidDel="00000000" w:rsidR="00000000" w:rsidRPr="00000000">
              <w:rPr>
                <w:rFonts w:ascii="Arial" w:cs="Arial" w:eastAsia="Arial" w:hAnsi="Arial"/>
                <w:color w:val="00000a"/>
                <w:sz w:val="14"/>
                <w:szCs w:val="14"/>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Numero di anni (periodo specificato nell'avviso o bando pertinente o nei documenti di gara): </w:t>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tbl>
            <w:tblPr>
              <w:tblStyle w:val="Table14"/>
              <w:tblW w:w="4144.0" w:type="dxa"/>
              <w:jc w:val="left"/>
              <w:tblLayout w:type="fixed"/>
              <w:tblLook w:val="0000"/>
            </w:tblPr>
            <w:tblGrid>
              <w:gridCol w:w="1335"/>
              <w:gridCol w:w="936"/>
              <w:gridCol w:w="727"/>
              <w:gridCol w:w="1146"/>
              <w:tblGridChange w:id="0">
                <w:tblGrid>
                  <w:gridCol w:w="1335"/>
                  <w:gridCol w:w="936"/>
                  <w:gridCol w:w="727"/>
                  <w:gridCol w:w="1146"/>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Descrizione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importi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date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destinatari</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tc>
            </w:tr>
          </w:tbl>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120" w:before="120" w:lineRule="auto"/>
              <w:ind w:left="426" w:hanging="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2)    Può disporre dei seguenti </w:t>
            </w:r>
            <w:r w:rsidDel="00000000" w:rsidR="00000000" w:rsidRPr="00000000">
              <w:rPr>
                <w:rFonts w:ascii="Arial" w:cs="Arial" w:eastAsia="Arial" w:hAnsi="Arial"/>
                <w:b w:val="1"/>
                <w:color w:val="00000a"/>
                <w:sz w:val="15"/>
                <w:szCs w:val="15"/>
                <w:rtl w:val="0"/>
              </w:rPr>
              <w:t xml:space="preserve">tecnici o organismi tecnici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34"/>
            </w:r>
            <w:r w:rsidDel="00000000" w:rsidR="00000000" w:rsidRPr="00000000">
              <w:rPr>
                <w:rFonts w:ascii="Arial" w:cs="Arial" w:eastAsia="Arial" w:hAnsi="Arial"/>
                <w:color w:val="00000a"/>
                <w:sz w:val="15"/>
                <w:szCs w:val="15"/>
                <w:rtl w:val="0"/>
              </w:rPr>
              <w:t xml:space="preserve">), citando in particolare quelli responsabili del controllo della qualità:</w:t>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before="120" w:lineRule="auto"/>
              <w:ind w:left="426"/>
              <w:rPr>
                <w:color w:val="00000a"/>
                <w:sz w:val="24"/>
                <w:szCs w:val="24"/>
              </w:rPr>
            </w:pPr>
            <w:r w:rsidDel="00000000" w:rsidR="00000000" w:rsidRPr="00000000">
              <w:rPr>
                <w:rFonts w:ascii="Arial" w:cs="Arial" w:eastAsia="Arial" w:hAnsi="Arial"/>
                <w:color w:val="00000a"/>
                <w:sz w:val="15"/>
                <w:szCs w:val="15"/>
                <w:rtl w:val="0"/>
              </w:rPr>
              <w:t xml:space="preserve">Nel caso di appalti pubblici di lavori l'operatore economico potrà disporre dei seguenti tecnici o organismi tecnici per l'esecuzione dei lavori: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br w:type="textWrapping"/>
              <w:br w:type="textWrapping"/>
              <w:br w:type="textWrapping"/>
              <w:br w:type="textWrapping"/>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3)   Utilizza le seguenti </w:t>
            </w:r>
            <w:r w:rsidDel="00000000" w:rsidR="00000000" w:rsidRPr="00000000">
              <w:rPr>
                <w:rFonts w:ascii="Arial" w:cs="Arial" w:eastAsia="Arial" w:hAnsi="Arial"/>
                <w:b w:val="1"/>
                <w:color w:val="00000a"/>
                <w:sz w:val="15"/>
                <w:szCs w:val="15"/>
                <w:rtl w:val="0"/>
              </w:rPr>
              <w:t xml:space="preserve">attrezzature tecniche e adotta le seguenti misure per garantire la qualità </w:t>
            </w:r>
            <w:r w:rsidDel="00000000" w:rsidR="00000000" w:rsidRPr="00000000">
              <w:rPr>
                <w:rFonts w:ascii="Arial" w:cs="Arial" w:eastAsia="Arial" w:hAnsi="Arial"/>
                <w:color w:val="00000a"/>
                <w:sz w:val="15"/>
                <w:szCs w:val="15"/>
                <w:rtl w:val="0"/>
              </w:rPr>
              <w:t xml:space="preserve">e dispone degli </w:t>
            </w:r>
            <w:r w:rsidDel="00000000" w:rsidR="00000000" w:rsidRPr="00000000">
              <w:rPr>
                <w:rFonts w:ascii="Arial" w:cs="Arial" w:eastAsia="Arial" w:hAnsi="Arial"/>
                <w:b w:val="1"/>
                <w:color w:val="00000a"/>
                <w:sz w:val="15"/>
                <w:szCs w:val="15"/>
                <w:rtl w:val="0"/>
              </w:rPr>
              <w:t xml:space="preserve">strumenti di studio e ricerca</w:t>
            </w:r>
            <w:r w:rsidDel="00000000" w:rsidR="00000000" w:rsidRPr="00000000">
              <w:rPr>
                <w:rFonts w:ascii="Arial" w:cs="Arial" w:eastAsia="Arial" w:hAnsi="Arial"/>
                <w:color w:val="00000a"/>
                <w:sz w:val="15"/>
                <w:szCs w:val="15"/>
                <w:rtl w:val="0"/>
              </w:rPr>
              <w:t xml:space="preserve"> indicati di seguito: </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4)  Potrà applicare i seguenti </w:t>
            </w:r>
            <w:r w:rsidDel="00000000" w:rsidR="00000000" w:rsidRPr="00000000">
              <w:rPr>
                <w:rFonts w:ascii="Arial" w:cs="Arial" w:eastAsia="Arial" w:hAnsi="Arial"/>
                <w:b w:val="1"/>
                <w:color w:val="00000a"/>
                <w:sz w:val="15"/>
                <w:szCs w:val="15"/>
                <w:rtl w:val="0"/>
              </w:rPr>
              <w:t xml:space="preserve">sistemi di gestione e di tracciabilità della catena di approvvigionamento</w:t>
            </w:r>
            <w:r w:rsidDel="00000000" w:rsidR="00000000" w:rsidRPr="00000000">
              <w:rPr>
                <w:rFonts w:ascii="Arial" w:cs="Arial" w:eastAsia="Arial" w:hAnsi="Arial"/>
                <w:color w:val="00000a"/>
                <w:sz w:val="15"/>
                <w:szCs w:val="15"/>
                <w:rtl w:val="0"/>
              </w:rPr>
              <w:t xml:space="preserve"> durante l'esecuzione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before="120" w:lineRule="auto"/>
              <w:ind w:left="426" w:hanging="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5)</w:t>
            </w:r>
            <w:r w:rsidDel="00000000" w:rsidR="00000000" w:rsidRPr="00000000">
              <w:rPr>
                <w:rFonts w:ascii="Arial" w:cs="Arial" w:eastAsia="Arial" w:hAnsi="Arial"/>
                <w:b w:val="1"/>
                <w:color w:val="00000a"/>
                <w:sz w:val="15"/>
                <w:szCs w:val="15"/>
                <w:rtl w:val="0"/>
              </w:rPr>
              <w:t xml:space="preserve">       Per la fornitura di prodotti o la prestazione di servizi complessi o, eccezionalmente, di prodotti o servizi richiesti per una finalità particolare:</w:t>
            </w:r>
            <w:r w:rsidDel="00000000" w:rsidR="00000000" w:rsidRPr="00000000">
              <w:rPr>
                <w:rFonts w:ascii="Arial" w:cs="Arial" w:eastAsia="Arial" w:hAnsi="Arial"/>
                <w:b w:val="1"/>
                <w:color w:val="00000a"/>
                <w:sz w:val="15"/>
                <w:szCs w:val="15"/>
                <w:shd w:fill="bfbfbf" w:val="clear"/>
                <w:rtl w:val="0"/>
              </w:rPr>
              <w:br w:type="textWrapping"/>
            </w: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before="120" w:lineRule="auto"/>
              <w:ind w:left="426"/>
              <w:rPr>
                <w:color w:val="00000a"/>
                <w:sz w:val="24"/>
                <w:szCs w:val="24"/>
              </w:rPr>
            </w:pPr>
            <w:r w:rsidDel="00000000" w:rsidR="00000000" w:rsidRPr="00000000">
              <w:rPr>
                <w:rFonts w:ascii="Arial" w:cs="Arial" w:eastAsia="Arial" w:hAnsi="Arial"/>
                <w:color w:val="00000a"/>
                <w:sz w:val="15"/>
                <w:szCs w:val="15"/>
                <w:rtl w:val="0"/>
              </w:rPr>
              <w:t xml:space="preserve">L'operatore economico </w:t>
            </w:r>
            <w:r w:rsidDel="00000000" w:rsidR="00000000" w:rsidRPr="00000000">
              <w:rPr>
                <w:rFonts w:ascii="Arial" w:cs="Arial" w:eastAsia="Arial" w:hAnsi="Arial"/>
                <w:b w:val="1"/>
                <w:color w:val="00000a"/>
                <w:sz w:val="15"/>
                <w:szCs w:val="15"/>
                <w:rtl w:val="0"/>
              </w:rPr>
              <w:t xml:space="preserve">consentirà</w:t>
            </w:r>
            <w:r w:rsidDel="00000000" w:rsidR="00000000" w:rsidRPr="00000000">
              <w:rPr>
                <w:rFonts w:ascii="Arial" w:cs="Arial" w:eastAsia="Arial" w:hAnsi="Arial"/>
                <w:color w:val="00000a"/>
                <w:sz w:val="15"/>
                <w:szCs w:val="15"/>
                <w:rtl w:val="0"/>
              </w:rPr>
              <w:t xml:space="preserve"> l'esecuzione di </w:t>
            </w:r>
            <w:r w:rsidDel="00000000" w:rsidR="00000000" w:rsidRPr="00000000">
              <w:rPr>
                <w:rFonts w:ascii="Arial" w:cs="Arial" w:eastAsia="Arial" w:hAnsi="Arial"/>
                <w:b w:val="1"/>
                <w:color w:val="00000a"/>
                <w:sz w:val="15"/>
                <w:szCs w:val="15"/>
                <w:rtl w:val="0"/>
              </w:rPr>
              <w:t xml:space="preserve">verifiche</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35"/>
            </w:r>
            <w:r w:rsidDel="00000000" w:rsidR="00000000" w:rsidRPr="00000000">
              <w:rPr>
                <w:rFonts w:ascii="Arial" w:cs="Arial" w:eastAsia="Arial" w:hAnsi="Arial"/>
                <w:color w:val="00000a"/>
                <w:sz w:val="15"/>
                <w:szCs w:val="15"/>
                <w:rtl w:val="0"/>
              </w:rPr>
              <w:t xml:space="preserve">) delle sue capacità di</w:t>
            </w:r>
            <w:r w:rsidDel="00000000" w:rsidR="00000000" w:rsidRPr="00000000">
              <w:rPr>
                <w:rFonts w:ascii="Arial" w:cs="Arial" w:eastAsia="Arial" w:hAnsi="Arial"/>
                <w:b w:val="1"/>
                <w:color w:val="00000a"/>
                <w:sz w:val="15"/>
                <w:szCs w:val="15"/>
                <w:rtl w:val="0"/>
              </w:rPr>
              <w:t xml:space="preserve"> produzione</w:t>
            </w:r>
            <w:r w:rsidDel="00000000" w:rsidR="00000000" w:rsidRPr="00000000">
              <w:rPr>
                <w:rFonts w:ascii="Arial" w:cs="Arial" w:eastAsia="Arial" w:hAnsi="Arial"/>
                <w:color w:val="00000a"/>
                <w:sz w:val="15"/>
                <w:szCs w:val="15"/>
                <w:rtl w:val="0"/>
              </w:rPr>
              <w:t xml:space="preserve"> o </w:t>
            </w:r>
            <w:r w:rsidDel="00000000" w:rsidR="00000000" w:rsidRPr="00000000">
              <w:rPr>
                <w:rFonts w:ascii="Arial" w:cs="Arial" w:eastAsia="Arial" w:hAnsi="Arial"/>
                <w:b w:val="1"/>
                <w:color w:val="00000a"/>
                <w:sz w:val="15"/>
                <w:szCs w:val="15"/>
                <w:rtl w:val="0"/>
              </w:rPr>
              <w:t xml:space="preserve">strutture tecniche</w:t>
            </w:r>
            <w:r w:rsidDel="00000000" w:rsidR="00000000" w:rsidRPr="00000000">
              <w:rPr>
                <w:rFonts w:ascii="Arial" w:cs="Arial" w:eastAsia="Arial" w:hAnsi="Arial"/>
                <w:color w:val="00000a"/>
                <w:sz w:val="15"/>
                <w:szCs w:val="15"/>
                <w:rtl w:val="0"/>
              </w:rPr>
              <w:t xml:space="preserve"> e, se necessario, degli </w:t>
            </w:r>
            <w:r w:rsidDel="00000000" w:rsidR="00000000" w:rsidRPr="00000000">
              <w:rPr>
                <w:rFonts w:ascii="Arial" w:cs="Arial" w:eastAsia="Arial" w:hAnsi="Arial"/>
                <w:b w:val="1"/>
                <w:color w:val="00000a"/>
                <w:sz w:val="15"/>
                <w:szCs w:val="15"/>
                <w:rtl w:val="0"/>
              </w:rPr>
              <w:t xml:space="preserve">strumenti di studio e di ricerca</w:t>
            </w:r>
            <w:r w:rsidDel="00000000" w:rsidR="00000000" w:rsidRPr="00000000">
              <w:rPr>
                <w:rFonts w:ascii="Arial" w:cs="Arial" w:eastAsia="Arial" w:hAnsi="Arial"/>
                <w:color w:val="00000a"/>
                <w:sz w:val="15"/>
                <w:szCs w:val="15"/>
                <w:rtl w:val="0"/>
              </w:rPr>
              <w:t xml:space="preserve"> di cui egli dispone, nonché delle </w:t>
            </w:r>
            <w:r w:rsidDel="00000000" w:rsidR="00000000" w:rsidRPr="00000000">
              <w:rPr>
                <w:rFonts w:ascii="Arial" w:cs="Arial" w:eastAsia="Arial" w:hAnsi="Arial"/>
                <w:b w:val="1"/>
                <w:color w:val="00000a"/>
                <w:sz w:val="15"/>
                <w:szCs w:val="15"/>
                <w:rtl w:val="0"/>
              </w:rPr>
              <w:t xml:space="preserve">misure adottate per garantire la qualità</w:t>
            </w: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br w:type="textWrapping"/>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 ] Sì [ ] No</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before="120" w:lineRule="auto"/>
              <w:ind w:left="426" w:hanging="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6)       Indicare i </w:t>
            </w:r>
            <w:r w:rsidDel="00000000" w:rsidR="00000000" w:rsidRPr="00000000">
              <w:rPr>
                <w:rFonts w:ascii="Arial" w:cs="Arial" w:eastAsia="Arial" w:hAnsi="Arial"/>
                <w:b w:val="1"/>
                <w:color w:val="00000a"/>
                <w:sz w:val="15"/>
                <w:szCs w:val="15"/>
                <w:rtl w:val="0"/>
              </w:rPr>
              <w:t xml:space="preserve">titoli di studio e professionali</w:t>
            </w:r>
            <w:r w:rsidDel="00000000" w:rsidR="00000000" w:rsidRPr="00000000">
              <w:rPr>
                <w:rFonts w:ascii="Arial" w:cs="Arial" w:eastAsia="Arial" w:hAnsi="Arial"/>
                <w:color w:val="00000a"/>
                <w:sz w:val="15"/>
                <w:szCs w:val="15"/>
                <w:rtl w:val="0"/>
              </w:rPr>
              <w:t xml:space="preserve"> di cui sono in possesso:</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a)       lo stesso prestatore di servizi o imprenditore,</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before="120" w:lineRule="auto"/>
              <w:ind w:left="426"/>
              <w:rPr>
                <w:rFonts w:ascii="Arial" w:cs="Arial" w:eastAsia="Arial" w:hAnsi="Arial"/>
                <w:color w:val="00000a"/>
                <w:sz w:val="15"/>
                <w:szCs w:val="15"/>
              </w:rPr>
            </w:pPr>
            <w:r w:rsidDel="00000000" w:rsidR="00000000" w:rsidRPr="00000000">
              <w:rPr>
                <w:rFonts w:ascii="Arial" w:cs="Arial" w:eastAsia="Arial" w:hAnsi="Arial"/>
                <w:b w:val="1"/>
                <w:i w:val="1"/>
                <w:color w:val="00000a"/>
                <w:sz w:val="15"/>
                <w:szCs w:val="15"/>
                <w:rtl w:val="0"/>
              </w:rPr>
              <w:t xml:space="preserve">e/o</w:t>
            </w:r>
            <w:r w:rsidDel="00000000" w:rsidR="00000000" w:rsidRPr="00000000">
              <w:rPr>
                <w:rFonts w:ascii="Arial" w:cs="Arial" w:eastAsia="Arial" w:hAnsi="Arial"/>
                <w:color w:val="00000a"/>
                <w:sz w:val="15"/>
                <w:szCs w:val="15"/>
                <w:rtl w:val="0"/>
              </w:rPr>
              <w:t xml:space="preserve"> (in funzione dei requisiti richiesti nell'avviso o bando pertinente o nei documenti di gara)</w:t>
              <w:br w:type="textWrapping"/>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b)       </w:t>
            </w:r>
            <w:r w:rsidDel="00000000" w:rsidR="00000000" w:rsidRPr="00000000">
              <w:rPr>
                <w:rFonts w:ascii="Arial" w:cs="Arial" w:eastAsia="Arial" w:hAnsi="Arial"/>
                <w:color w:val="000000"/>
                <w:sz w:val="15"/>
                <w:szCs w:val="15"/>
                <w:rtl w:val="0"/>
              </w:rPr>
              <w:t xml:space="preserve">i componenti della struttura tecnica-operativa/ gruppi di lavoro: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a) [………..…]</w:t>
              <w:br w:type="textWrapping"/>
              <w:br w:type="textWrapping"/>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br w:type="textWrapping"/>
              <w:t xml:space="preserve">b) [………..…]</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7)       L'operatore economico potrà applicare durante l'esecuzione dell'appalto le seguenti </w:t>
            </w:r>
            <w:r w:rsidDel="00000000" w:rsidR="00000000" w:rsidRPr="00000000">
              <w:rPr>
                <w:rFonts w:ascii="Arial" w:cs="Arial" w:eastAsia="Arial" w:hAnsi="Arial"/>
                <w:b w:val="1"/>
                <w:color w:val="00000a"/>
                <w:sz w:val="15"/>
                <w:szCs w:val="15"/>
                <w:rtl w:val="0"/>
              </w:rPr>
              <w:t xml:space="preserve">misure di gestione ambientale</w:t>
            </w: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9">
            <w:pPr>
              <w:pBdr>
                <w:top w:space="0" w:sz="0" w:val="nil"/>
                <w:left w:space="0" w:sz="0" w:val="nil"/>
                <w:bottom w:space="0" w:sz="0" w:val="nil"/>
                <w:right w:space="0" w:sz="0" w:val="nil"/>
                <w:between w:space="0" w:sz="0" w:val="nil"/>
              </w:pBdr>
              <w:ind w:left="426" w:hanging="426"/>
              <w:rPr>
                <w:color w:val="00000a"/>
                <w:sz w:val="24"/>
                <w:szCs w:val="24"/>
              </w:rPr>
            </w:pPr>
            <w:r w:rsidDel="00000000" w:rsidR="00000000" w:rsidRPr="00000000">
              <w:rPr>
                <w:rFonts w:ascii="Arial" w:cs="Arial" w:eastAsia="Arial" w:hAnsi="Arial"/>
                <w:color w:val="00000a"/>
                <w:sz w:val="15"/>
                <w:szCs w:val="15"/>
                <w:rtl w:val="0"/>
              </w:rPr>
              <w:t xml:space="preserve">8)       L'</w:t>
            </w:r>
            <w:r w:rsidDel="00000000" w:rsidR="00000000" w:rsidRPr="00000000">
              <w:rPr>
                <w:rFonts w:ascii="Arial" w:cs="Arial" w:eastAsia="Arial" w:hAnsi="Arial"/>
                <w:b w:val="1"/>
                <w:color w:val="00000a"/>
                <w:sz w:val="15"/>
                <w:szCs w:val="15"/>
                <w:rtl w:val="0"/>
              </w:rPr>
              <w:t xml:space="preserve">organico medio annuo</w:t>
            </w:r>
            <w:r w:rsidDel="00000000" w:rsidR="00000000" w:rsidRPr="00000000">
              <w:rPr>
                <w:rFonts w:ascii="Arial" w:cs="Arial" w:eastAsia="Arial" w:hAnsi="Arial"/>
                <w:color w:val="00000a"/>
                <w:sz w:val="15"/>
                <w:szCs w:val="15"/>
                <w:rtl w:val="0"/>
              </w:rPr>
              <w:t xml:space="preserve"> dell'operatore economico e il numero dei dirigenti negli ultimi tre anni sono i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9A">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Anno, organico medio annuo:</w:t>
            </w:r>
          </w:p>
          <w:p w:rsidR="00000000" w:rsidDel="00000000" w:rsidP="00000000" w:rsidRDefault="00000000" w:rsidRPr="00000000" w14:paraId="0000029B">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9C">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9D">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9E">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Anno, numero di dirigenti</w:t>
            </w:r>
          </w:p>
          <w:p w:rsidR="00000000" w:rsidDel="00000000" w:rsidP="00000000" w:rsidRDefault="00000000" w:rsidRPr="00000000" w14:paraId="0000029F">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A0">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9)       Per l'esecuzione dell'appalto l'operatore economico disporrà dell'</w:t>
            </w:r>
            <w:r w:rsidDel="00000000" w:rsidR="00000000" w:rsidRPr="00000000">
              <w:rPr>
                <w:rFonts w:ascii="Arial" w:cs="Arial" w:eastAsia="Arial" w:hAnsi="Arial"/>
                <w:b w:val="1"/>
                <w:color w:val="00000a"/>
                <w:sz w:val="15"/>
                <w:szCs w:val="15"/>
                <w:rtl w:val="0"/>
              </w:rPr>
              <w:t xml:space="preserve">attrezzatura, del materiale e dell'equipaggiamento tecnico</w:t>
            </w:r>
            <w:r w:rsidDel="00000000" w:rsidR="00000000" w:rsidRPr="00000000">
              <w:rPr>
                <w:rFonts w:ascii="Arial" w:cs="Arial" w:eastAsia="Arial" w:hAnsi="Arial"/>
                <w:color w:val="00000a"/>
                <w:sz w:val="15"/>
                <w:szCs w:val="15"/>
                <w:rtl w:val="0"/>
              </w:rPr>
              <w:t xml:space="preserve"> seguenti:</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120" w:before="120" w:lineRule="auto"/>
              <w:ind w:left="426" w:hanging="426"/>
              <w:rPr>
                <w:color w:val="00000a"/>
                <w:sz w:val="24"/>
                <w:szCs w:val="24"/>
              </w:rPr>
            </w:pPr>
            <w:r w:rsidDel="00000000" w:rsidR="00000000" w:rsidRPr="00000000">
              <w:rPr>
                <w:rFonts w:ascii="Arial" w:cs="Arial" w:eastAsia="Arial" w:hAnsi="Arial"/>
                <w:color w:val="00000a"/>
                <w:sz w:val="15"/>
                <w:szCs w:val="15"/>
                <w:rtl w:val="0"/>
              </w:rPr>
              <w:t xml:space="preserve">10)     L'operatore economico </w:t>
            </w:r>
            <w:r w:rsidDel="00000000" w:rsidR="00000000" w:rsidRPr="00000000">
              <w:rPr>
                <w:rFonts w:ascii="Arial" w:cs="Arial" w:eastAsia="Arial" w:hAnsi="Arial"/>
                <w:b w:val="1"/>
                <w:color w:val="00000a"/>
                <w:sz w:val="15"/>
                <w:szCs w:val="15"/>
                <w:rtl w:val="0"/>
              </w:rPr>
              <w:t xml:space="preserve">intende eventualmente subappaltare</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36"/>
            </w:r>
            <w:r w:rsidDel="00000000" w:rsidR="00000000" w:rsidRPr="00000000">
              <w:rPr>
                <w:rFonts w:ascii="Arial" w:cs="Arial" w:eastAsia="Arial" w:hAnsi="Arial"/>
                <w:color w:val="00000a"/>
                <w:sz w:val="15"/>
                <w:szCs w:val="15"/>
                <w:rtl w:val="0"/>
              </w:rPr>
              <w:t xml:space="preserve">) la seguente </w:t>
            </w:r>
            <w:r w:rsidDel="00000000" w:rsidR="00000000" w:rsidRPr="00000000">
              <w:rPr>
                <w:rFonts w:ascii="Arial" w:cs="Arial" w:eastAsia="Arial" w:hAnsi="Arial"/>
                <w:b w:val="1"/>
                <w:color w:val="00000a"/>
                <w:sz w:val="15"/>
                <w:szCs w:val="15"/>
                <w:rtl w:val="0"/>
              </w:rPr>
              <w:t xml:space="preserve">quota (espressa in percentuale)</w:t>
            </w:r>
            <w:r w:rsidDel="00000000" w:rsidR="00000000" w:rsidRPr="00000000">
              <w:rPr>
                <w:rFonts w:ascii="Arial" w:cs="Arial" w:eastAsia="Arial" w:hAnsi="Arial"/>
                <w:color w:val="00000a"/>
                <w:sz w:val="15"/>
                <w:szCs w:val="15"/>
                <w:rtl w:val="0"/>
              </w:rPr>
              <w:t xml:space="preserve"> dell'appalto: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6">
            <w:pPr>
              <w:pBdr>
                <w:top w:space="0" w:sz="0" w:val="nil"/>
                <w:left w:space="0" w:sz="0" w:val="nil"/>
                <w:bottom w:space="0" w:sz="0" w:val="nil"/>
                <w:right w:space="0" w:sz="0" w:val="nil"/>
                <w:between w:space="0" w:sz="0" w:val="nil"/>
              </w:pBdr>
              <w:shd w:fill="ffffff" w:val="clea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11)     Per gli </w:t>
            </w:r>
            <w:r w:rsidDel="00000000" w:rsidR="00000000" w:rsidRPr="00000000">
              <w:rPr>
                <w:rFonts w:ascii="Arial" w:cs="Arial" w:eastAsia="Arial" w:hAnsi="Arial"/>
                <w:b w:val="1"/>
                <w:i w:val="1"/>
                <w:color w:val="00000a"/>
                <w:sz w:val="15"/>
                <w:szCs w:val="15"/>
                <w:rtl w:val="0"/>
              </w:rPr>
              <w:t xml:space="preserve">appalti pubblici di forniture</w:t>
            </w:r>
            <w:r w:rsidDel="00000000" w:rsidR="00000000" w:rsidRPr="00000000">
              <w:rPr>
                <w:rFonts w:ascii="Arial" w:cs="Arial" w:eastAsia="Arial" w:hAnsi="Arial"/>
                <w:color w:val="00000a"/>
                <w:sz w:val="15"/>
                <w:szCs w:val="15"/>
                <w:rtl w:val="0"/>
              </w:rPr>
              <w:t xml:space="preserve">:</w:t>
              <w:br w:type="textWrapping"/>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before="120" w:lineRule="auto"/>
              <w:ind w:left="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L'operatore economico fornirà i campioni, le descrizioni o le fotografie dei prodotti da fornire, non necessariamente accompagnati dalle certificazioni di autenticità, come richiesti;</w:t>
              <w:br w:type="textWrapping"/>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20" w:before="120" w:lineRule="auto"/>
              <w:ind w:left="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se applicabile, l'operatore economico dichiara inoltre che provvederà a fornire le richieste certificazioni di autenticità.</w:t>
              <w:br w:type="textWrapping"/>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w:t>
              <w:br w:type="textWrapping"/>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w:t>
              <w:br w:type="textWrapping"/>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B2">
            <w:pPr>
              <w:pBdr>
                <w:top w:space="0" w:sz="0" w:val="nil"/>
                <w:left w:space="0" w:sz="0" w:val="nil"/>
                <w:bottom w:space="0" w:sz="0" w:val="nil"/>
                <w:right w:space="0" w:sz="0" w:val="nil"/>
                <w:between w:space="0" w:sz="0" w:val="nil"/>
              </w:pBdr>
              <w:ind w:left="426" w:hanging="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12)     Per gli </w:t>
            </w:r>
            <w:r w:rsidDel="00000000" w:rsidR="00000000" w:rsidRPr="00000000">
              <w:rPr>
                <w:rFonts w:ascii="Arial" w:cs="Arial" w:eastAsia="Arial" w:hAnsi="Arial"/>
                <w:b w:val="1"/>
                <w:i w:val="1"/>
                <w:color w:val="00000a"/>
                <w:sz w:val="15"/>
                <w:szCs w:val="15"/>
                <w:rtl w:val="0"/>
              </w:rPr>
              <w:t xml:space="preserve">appalti pubblici di forniture</w:t>
            </w:r>
            <w:r w:rsidDel="00000000" w:rsidR="00000000" w:rsidRPr="00000000">
              <w:rPr>
                <w:rFonts w:ascii="Arial" w:cs="Arial" w:eastAsia="Arial" w:hAnsi="Arial"/>
                <w:color w:val="00000a"/>
                <w:sz w:val="15"/>
                <w:szCs w:val="15"/>
                <w:rtl w:val="0"/>
              </w:rPr>
              <w:t xml:space="preserve">:</w:t>
              <w:br w:type="textWrapping"/>
            </w:r>
          </w:p>
          <w:p w:rsidR="00000000" w:rsidDel="00000000" w:rsidP="00000000" w:rsidRDefault="00000000" w:rsidRPr="00000000" w14:paraId="000002B3">
            <w:pPr>
              <w:pBdr>
                <w:top w:space="0" w:sz="0" w:val="nil"/>
                <w:left w:space="0" w:sz="0" w:val="nil"/>
                <w:bottom w:space="0" w:sz="0" w:val="nil"/>
                <w:right w:space="0" w:sz="0" w:val="nil"/>
                <w:between w:space="0" w:sz="0" w:val="nil"/>
              </w:pBdr>
              <w:ind w:left="426"/>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L'operatore economico può fornire i richiesti </w:t>
            </w:r>
            <w:r w:rsidDel="00000000" w:rsidR="00000000" w:rsidRPr="00000000">
              <w:rPr>
                <w:rFonts w:ascii="Arial" w:cs="Arial" w:eastAsia="Arial" w:hAnsi="Arial"/>
                <w:b w:val="1"/>
                <w:color w:val="00000a"/>
                <w:sz w:val="15"/>
                <w:szCs w:val="15"/>
                <w:rtl w:val="0"/>
              </w:rPr>
              <w:t xml:space="preserve">certificati</w:t>
            </w:r>
            <w:r w:rsidDel="00000000" w:rsidR="00000000" w:rsidRPr="00000000">
              <w:rPr>
                <w:rFonts w:ascii="Arial" w:cs="Arial" w:eastAsia="Arial" w:hAnsi="Arial"/>
                <w:color w:val="00000a"/>
                <w:sz w:val="15"/>
                <w:szCs w:val="15"/>
                <w:rtl w:val="0"/>
              </w:rPr>
              <w:t xml:space="preserve"> rilasciati da </w:t>
            </w:r>
            <w:r w:rsidDel="00000000" w:rsidR="00000000" w:rsidRPr="00000000">
              <w:rPr>
                <w:rFonts w:ascii="Arial" w:cs="Arial" w:eastAsia="Arial" w:hAnsi="Arial"/>
                <w:b w:val="1"/>
                <w:color w:val="00000a"/>
                <w:sz w:val="15"/>
                <w:szCs w:val="15"/>
                <w:rtl w:val="0"/>
              </w:rPr>
              <w:t xml:space="preserve">istituti o servizi ufficiali incaricati del controllo della qualità,</w:t>
            </w:r>
            <w:r w:rsidDel="00000000" w:rsidR="00000000" w:rsidRPr="00000000">
              <w:rPr>
                <w:rFonts w:ascii="Arial" w:cs="Arial" w:eastAsia="Arial" w:hAnsi="Arial"/>
                <w:color w:val="00000a"/>
                <w:sz w:val="15"/>
                <w:szCs w:val="15"/>
                <w:rtl w:val="0"/>
              </w:rPr>
              <w:t xml:space="preserve"> di riconosciuta competenza, i quali attestino la conformità di prodotti ben individuati mediante riferimenti alle specifiche tecniche o norme indicate nell'avviso o bando pertinente o nei documenti di gara?</w:t>
              <w:br w:type="textWrapping"/>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426"/>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In caso negativo</w:t>
            </w:r>
            <w:r w:rsidDel="00000000" w:rsidR="00000000" w:rsidRPr="00000000">
              <w:rPr>
                <w:rFonts w:ascii="Arial" w:cs="Arial" w:eastAsia="Arial" w:hAnsi="Arial"/>
                <w:color w:val="00000a"/>
                <w:sz w:val="15"/>
                <w:szCs w:val="15"/>
                <w:rtl w:val="0"/>
              </w:rPr>
              <w:t xml:space="preserve">, spiegare perché e precisare di quali altri mezzi di prova si dispone:</w:t>
              <w:br w:type="textWrapping"/>
            </w:r>
          </w:p>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B6">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br w:type="textWrapping"/>
              <w:t xml:space="preserve">[ ] Sì [ ] No</w:t>
              <w:br w:type="textWrapping"/>
              <w:br w:type="textWrapping"/>
              <w:br w:type="textWrapping"/>
              <w:br w:type="textWrapping"/>
              <w:br w:type="textWrapping"/>
            </w:r>
          </w:p>
          <w:p w:rsidR="00000000" w:rsidDel="00000000" w:rsidP="00000000" w:rsidRDefault="00000000" w:rsidRPr="00000000" w14:paraId="000002B7">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br w:type="textWrapping"/>
            </w:r>
          </w:p>
          <w:p w:rsidR="00000000" w:rsidDel="00000000" w:rsidP="00000000" w:rsidRDefault="00000000" w:rsidRPr="00000000" w14:paraId="000002BA">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BC">
            <w:pPr>
              <w:pBdr>
                <w:top w:space="0" w:sz="0" w:val="nil"/>
                <w:left w:space="0" w:sz="0" w:val="nil"/>
                <w:bottom w:space="0" w:sz="0" w:val="nil"/>
                <w:right w:space="0" w:sz="0" w:val="nil"/>
                <w:between w:space="0" w:sz="0" w:val="nil"/>
              </w:pBdr>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BD">
            <w:pPr>
              <w:pBdr>
                <w:top w:space="0" w:sz="0" w:val="nil"/>
                <w:left w:space="0" w:sz="0" w:val="nil"/>
                <w:bottom w:space="0" w:sz="0" w:val="nil"/>
                <w:right w:space="0" w:sz="0" w:val="nil"/>
                <w:between w:space="0" w:sz="0" w:val="nil"/>
              </w:pBdr>
              <w:rPr>
                <w:color w:val="00000a"/>
                <w:sz w:val="24"/>
                <w:szCs w:val="24"/>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Rule="auto"/>
              <w:ind w:left="20"/>
              <w:jc w:val="both"/>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13)  Per quanto riguarda gli </w:t>
            </w:r>
            <w:r w:rsidDel="00000000" w:rsidR="00000000" w:rsidRPr="00000000">
              <w:rPr>
                <w:rFonts w:ascii="Arial" w:cs="Arial" w:eastAsia="Arial" w:hAnsi="Arial"/>
                <w:b w:val="1"/>
                <w:color w:val="000000"/>
                <w:sz w:val="15"/>
                <w:szCs w:val="15"/>
                <w:rtl w:val="0"/>
              </w:rPr>
              <w:t xml:space="preserve">eventuali altri requisiti tecnici e professionali</w:t>
            </w:r>
            <w:r w:rsidDel="00000000" w:rsidR="00000000" w:rsidRPr="00000000">
              <w:rPr>
                <w:rFonts w:ascii="Arial" w:cs="Arial" w:eastAsia="Arial" w:hAnsi="Arial"/>
                <w:color w:val="000000"/>
                <w:sz w:val="15"/>
                <w:szCs w:val="15"/>
                <w:rtl w:val="0"/>
              </w:rPr>
              <w:t xml:space="preserve"> specificati nell'avviso o bando pertinente o nei documenti di gara, l'operatore economico dichiara che:</w:t>
              <w:br w:type="textWrapping"/>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Se la documentazione pertinente </w:t>
            </w:r>
            <w:r w:rsidDel="00000000" w:rsidR="00000000" w:rsidRPr="00000000">
              <w:rPr>
                <w:rFonts w:ascii="Arial" w:cs="Arial" w:eastAsia="Arial" w:hAnsi="Arial"/>
                <w:b w:val="1"/>
                <w:color w:val="000000"/>
                <w:sz w:val="15"/>
                <w:szCs w:val="15"/>
                <w:rtl w:val="0"/>
              </w:rPr>
              <w:t xml:space="preserve">eventualmente</w:t>
            </w:r>
            <w:r w:rsidDel="00000000" w:rsidR="00000000" w:rsidRPr="00000000">
              <w:rPr>
                <w:rFonts w:ascii="Arial" w:cs="Arial" w:eastAsia="Arial" w:hAnsi="Arial"/>
                <w:color w:val="000000"/>
                <w:sz w:val="15"/>
                <w:szCs w:val="15"/>
                <w:rtl w:val="0"/>
              </w:rPr>
              <w:t xml:space="preserve"> specificata nell'avviso o bando pertinente o nei documenti di gara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w:t>
              <w:br w:type="textWrapping"/>
              <w:br w:type="textWrapping"/>
              <w:br w:type="textWrapping"/>
              <w:br w:type="textWrapping"/>
              <w:br w:type="textWrapping"/>
              <w:t xml:space="preserve">(indirizzo web, autorità o organismo di emanazione, riferimento preciso della documentazione): </w:t>
            </w:r>
          </w:p>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Fonts w:ascii="Arial" w:cs="Arial" w:eastAsia="Arial" w:hAnsi="Arial"/>
                <w:color w:val="000000"/>
                <w:sz w:val="15"/>
                <w:szCs w:val="15"/>
                <w:rtl w:val="0"/>
              </w:rPr>
              <w:t xml:space="preserve">[…………..][……….…][………..…]</w:t>
            </w:r>
            <w:r w:rsidDel="00000000" w:rsidR="00000000" w:rsidRPr="00000000">
              <w:rPr>
                <w:rtl w:val="0"/>
              </w:rPr>
            </w:r>
          </w:p>
        </w:tc>
      </w:tr>
    </w:tbl>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2C3">
      <w:pPr>
        <w:keepNext w:val="1"/>
        <w:pBdr>
          <w:top w:space="0" w:sz="0" w:val="nil"/>
          <w:left w:space="0" w:sz="0" w:val="nil"/>
          <w:bottom w:space="0" w:sz="0" w:val="nil"/>
          <w:right w:space="0" w:sz="0" w:val="nil"/>
          <w:between w:space="0" w:sz="0" w:val="nil"/>
        </w:pBdr>
        <w:jc w:val="center"/>
        <w:rPr>
          <w:rFonts w:ascii="Arial" w:cs="Arial" w:eastAsia="Arial" w:hAnsi="Arial"/>
          <w:b w:val="1"/>
          <w:smallCaps w:val="1"/>
          <w:color w:val="000000"/>
          <w:sz w:val="15"/>
          <w:szCs w:val="15"/>
        </w:rPr>
      </w:pPr>
      <w:r w:rsidDel="00000000" w:rsidR="00000000" w:rsidRPr="00000000">
        <w:rPr>
          <w:rFonts w:ascii="Arial" w:cs="Arial" w:eastAsia="Arial" w:hAnsi="Arial"/>
          <w:smallCaps w:val="1"/>
          <w:color w:val="000000"/>
          <w:sz w:val="15"/>
          <w:szCs w:val="15"/>
          <w:rtl w:val="0"/>
        </w:rPr>
        <w:t xml:space="preserve">D: SISTEMI DI GARANZIA DELLA QUALITÀ E NORME DI GESTIONE AMBIENTALE (</w:t>
      </w:r>
      <w:r w:rsidDel="00000000" w:rsidR="00000000" w:rsidRPr="00000000">
        <w:rPr>
          <w:rFonts w:ascii="Arial" w:cs="Arial" w:eastAsia="Arial" w:hAnsi="Arial"/>
          <w:smallCaps w:val="1"/>
          <w:color w:val="000000"/>
          <w:sz w:val="16"/>
          <w:szCs w:val="16"/>
          <w:rtl w:val="0"/>
        </w:rPr>
        <w:t xml:space="preserve">Articolo 87 del Codice)</w:t>
      </w:r>
      <w:r w:rsidDel="00000000" w:rsidR="00000000" w:rsidRPr="00000000">
        <w:rPr>
          <w:rtl w:val="0"/>
        </w:rPr>
      </w:r>
    </w:p>
    <w:p w:rsidR="00000000" w:rsidDel="00000000" w:rsidP="00000000" w:rsidRDefault="00000000" w:rsidRPr="00000000" w14:paraId="000002C4">
      <w:pPr>
        <w:pBdr>
          <w:top w:color="00000a" w:space="1" w:sz="4" w:val="single"/>
          <w:left w:color="00000a" w:space="4" w:sz="4" w:val="single"/>
          <w:bottom w:color="00000a" w:space="1" w:sz="4" w:val="single"/>
          <w:right w:color="00000a" w:space="4" w:sz="4" w:val="single"/>
          <w:between w:space="0" w:sz="0" w:val="nil"/>
        </w:pBdr>
        <w:shd w:fill="bfbfbf" w:val="clea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Del="00000000" w:rsidR="00000000" w:rsidRPr="00000000">
        <w:rPr>
          <w:rtl w:val="0"/>
        </w:rPr>
      </w:r>
    </w:p>
    <w:tbl>
      <w:tblPr>
        <w:tblStyle w:val="Table15"/>
        <w:tblW w:w="9288.0" w:type="dxa"/>
        <w:jc w:val="left"/>
        <w:tblInd w:w="-20.0" w:type="dxa"/>
        <w:tblLayout w:type="fixed"/>
        <w:tblLook w:val="0000"/>
      </w:tblPr>
      <w:tblGrid>
        <w:gridCol w:w="4644"/>
        <w:gridCol w:w="4644"/>
        <w:tblGridChange w:id="0">
          <w:tblGrid>
            <w:gridCol w:w="4644"/>
            <w:gridCol w:w="4644"/>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Sistemi di garanzia della qualità e norme di gestione ambientale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L'operatore economico potrà presentare </w:t>
            </w:r>
            <w:r w:rsidDel="00000000" w:rsidR="00000000" w:rsidRPr="00000000">
              <w:rPr>
                <w:rFonts w:ascii="Arial" w:cs="Arial" w:eastAsia="Arial" w:hAnsi="Arial"/>
                <w:b w:val="1"/>
                <w:color w:val="00000a"/>
                <w:sz w:val="15"/>
                <w:szCs w:val="15"/>
                <w:rtl w:val="0"/>
              </w:rPr>
              <w:t xml:space="preserve">certificati</w:t>
            </w:r>
            <w:r w:rsidDel="00000000" w:rsidR="00000000" w:rsidRPr="00000000">
              <w:rPr>
                <w:rFonts w:ascii="Arial" w:cs="Arial" w:eastAsia="Arial" w:hAnsi="Arial"/>
                <w:color w:val="00000a"/>
                <w:sz w:val="15"/>
                <w:szCs w:val="15"/>
                <w:rtl w:val="0"/>
              </w:rPr>
              <w:t xml:space="preserve"> rilasciati da organismi indipendenti per attestare che egli soddisfa determinate </w:t>
            </w:r>
            <w:r w:rsidDel="00000000" w:rsidR="00000000" w:rsidRPr="00000000">
              <w:rPr>
                <w:rFonts w:ascii="Arial" w:cs="Arial" w:eastAsia="Arial" w:hAnsi="Arial"/>
                <w:b w:val="1"/>
                <w:color w:val="00000a"/>
                <w:sz w:val="15"/>
                <w:szCs w:val="15"/>
                <w:rtl w:val="0"/>
              </w:rPr>
              <w:t xml:space="preserve">norme di garanzia della qualità</w:t>
            </w:r>
            <w:r w:rsidDel="00000000" w:rsidR="00000000" w:rsidRPr="00000000">
              <w:rPr>
                <w:rFonts w:ascii="Arial" w:cs="Arial" w:eastAsia="Arial" w:hAnsi="Arial"/>
                <w:color w:val="00000a"/>
                <w:sz w:val="15"/>
                <w:szCs w:val="15"/>
                <w:rtl w:val="0"/>
              </w:rPr>
              <w:t xml:space="preserve">, compresa l'accessibilità per le persone con disabilità?</w:t>
            </w:r>
          </w:p>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In caso negativo</w:t>
            </w:r>
            <w:r w:rsidDel="00000000" w:rsidR="00000000" w:rsidRPr="00000000">
              <w:rPr>
                <w:rFonts w:ascii="Arial" w:cs="Arial" w:eastAsia="Arial" w:hAnsi="Arial"/>
                <w:color w:val="00000a"/>
                <w:sz w:val="15"/>
                <w:szCs w:val="15"/>
                <w:rtl w:val="0"/>
              </w:rPr>
              <w:t xml:space="preserve">, spiegare perché e precisare di quali altri mezzi di prova relativi al programma di garanzia della qualità si dispone:</w:t>
            </w:r>
          </w:p>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L'operatore economico potrà presentare </w:t>
            </w:r>
            <w:r w:rsidDel="00000000" w:rsidR="00000000" w:rsidRPr="00000000">
              <w:rPr>
                <w:rFonts w:ascii="Arial" w:cs="Arial" w:eastAsia="Arial" w:hAnsi="Arial"/>
                <w:b w:val="1"/>
                <w:color w:val="00000a"/>
                <w:sz w:val="15"/>
                <w:szCs w:val="15"/>
                <w:rtl w:val="0"/>
              </w:rPr>
              <w:t xml:space="preserve">certificati</w:t>
            </w:r>
            <w:r w:rsidDel="00000000" w:rsidR="00000000" w:rsidRPr="00000000">
              <w:rPr>
                <w:rFonts w:ascii="Arial" w:cs="Arial" w:eastAsia="Arial" w:hAnsi="Arial"/>
                <w:color w:val="00000a"/>
                <w:sz w:val="15"/>
                <w:szCs w:val="15"/>
                <w:rtl w:val="0"/>
              </w:rPr>
              <w:t xml:space="preserve"> rilasciati da organismi indipendenti per attestare che egli rispetta determinati </w:t>
            </w:r>
            <w:r w:rsidDel="00000000" w:rsidR="00000000" w:rsidRPr="00000000">
              <w:rPr>
                <w:rFonts w:ascii="Arial" w:cs="Arial" w:eastAsia="Arial" w:hAnsi="Arial"/>
                <w:b w:val="1"/>
                <w:color w:val="00000a"/>
                <w:sz w:val="15"/>
                <w:szCs w:val="15"/>
                <w:rtl w:val="0"/>
              </w:rPr>
              <w:t xml:space="preserve">sistemi o</w:t>
            </w:r>
            <w:r w:rsidDel="00000000" w:rsidR="00000000" w:rsidRPr="00000000">
              <w:rPr>
                <w:rFonts w:ascii="Arial" w:cs="Arial" w:eastAsia="Arial" w:hAnsi="Arial"/>
                <w:color w:val="00000a"/>
                <w:sz w:val="15"/>
                <w:szCs w:val="15"/>
                <w:rtl w:val="0"/>
              </w:rPr>
              <w:t xml:space="preserve"> </w:t>
            </w:r>
            <w:r w:rsidDel="00000000" w:rsidR="00000000" w:rsidRPr="00000000">
              <w:rPr>
                <w:rFonts w:ascii="Arial" w:cs="Arial" w:eastAsia="Arial" w:hAnsi="Arial"/>
                <w:b w:val="1"/>
                <w:color w:val="00000a"/>
                <w:sz w:val="15"/>
                <w:szCs w:val="15"/>
                <w:rtl w:val="0"/>
              </w:rPr>
              <w:t xml:space="preserve">norme di gestione ambientale</w:t>
            </w: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In caso negativo</w:t>
            </w:r>
            <w:r w:rsidDel="00000000" w:rsidR="00000000" w:rsidRPr="00000000">
              <w:rPr>
                <w:rFonts w:ascii="Arial" w:cs="Arial" w:eastAsia="Arial" w:hAnsi="Arial"/>
                <w:color w:val="00000a"/>
                <w:sz w:val="15"/>
                <w:szCs w:val="15"/>
                <w:rtl w:val="0"/>
              </w:rPr>
              <w:t xml:space="preserve">, spiegare perché e precisare di quali altri mezzi di prova relativi ai </w:t>
            </w:r>
            <w:r w:rsidDel="00000000" w:rsidR="00000000" w:rsidRPr="00000000">
              <w:rPr>
                <w:rFonts w:ascii="Arial" w:cs="Arial" w:eastAsia="Arial" w:hAnsi="Arial"/>
                <w:b w:val="1"/>
                <w:color w:val="00000a"/>
                <w:sz w:val="15"/>
                <w:szCs w:val="15"/>
                <w:rtl w:val="0"/>
              </w:rPr>
              <w:t xml:space="preserve">sistemi o</w:t>
            </w:r>
            <w:r w:rsidDel="00000000" w:rsidR="00000000" w:rsidRPr="00000000">
              <w:rPr>
                <w:rFonts w:ascii="Arial" w:cs="Arial" w:eastAsia="Arial" w:hAnsi="Arial"/>
                <w:color w:val="00000a"/>
                <w:sz w:val="15"/>
                <w:szCs w:val="15"/>
                <w:rtl w:val="0"/>
              </w:rPr>
              <w:t xml:space="preserve"> </w:t>
            </w:r>
            <w:r w:rsidDel="00000000" w:rsidR="00000000" w:rsidRPr="00000000">
              <w:rPr>
                <w:rFonts w:ascii="Arial" w:cs="Arial" w:eastAsia="Arial" w:hAnsi="Arial"/>
                <w:b w:val="1"/>
                <w:color w:val="00000a"/>
                <w:sz w:val="15"/>
                <w:szCs w:val="15"/>
                <w:rtl w:val="0"/>
              </w:rPr>
              <w:t xml:space="preserve">norme di gestione ambientale</w:t>
            </w:r>
            <w:r w:rsidDel="00000000" w:rsidR="00000000" w:rsidRPr="00000000">
              <w:rPr>
                <w:rFonts w:ascii="Arial" w:cs="Arial" w:eastAsia="Arial" w:hAnsi="Arial"/>
                <w:color w:val="00000a"/>
                <w:sz w:val="15"/>
                <w:szCs w:val="15"/>
                <w:rtl w:val="0"/>
              </w:rPr>
              <w:t xml:space="preserve"> si dispone:</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la documentazione pertinente è disponibile elettronicamente, indicare: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 ] Sì [ ] No</w:t>
              <w:br w:type="textWrapping"/>
              <w:br w:type="textWrapping"/>
              <w:br w:type="textWrapping"/>
              <w:br w:type="textWrapping"/>
              <w:br w:type="textWrapping"/>
              <w:t xml:space="preserve">[………..…] […………]</w:t>
              <w:br w:type="textWrapping"/>
              <w:br w:type="textWrapping"/>
              <w:br w:type="textWrapping"/>
              <w:t xml:space="preserve">(indirizzo web, autorità o organismo di emanazione, riferimento preciso della documentazione):</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 […………][……..…][……..…]</w:t>
            </w:r>
            <w:r w:rsidDel="00000000" w:rsidR="00000000" w:rsidRPr="00000000">
              <w:rPr>
                <w:rtl w:val="0"/>
              </w:rPr>
            </w:r>
          </w:p>
        </w:tc>
      </w:tr>
    </w:tbl>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20" w:lineRule="auto"/>
        <w:jc w:val="center"/>
        <w:rPr>
          <w:rFonts w:ascii="Arial" w:cs="Arial" w:eastAsia="Arial" w:hAnsi="Arial"/>
          <w:color w:val="00000a"/>
          <w:sz w:val="15"/>
          <w:szCs w:val="15"/>
        </w:rPr>
      </w:pPr>
      <w:r w:rsidDel="00000000" w:rsidR="00000000" w:rsidRPr="00000000">
        <w:br w:type="page"/>
      </w:r>
      <w:r w:rsidDel="00000000" w:rsidR="00000000" w:rsidRPr="00000000">
        <w:rPr>
          <w:b w:val="1"/>
          <w:color w:val="00000a"/>
          <w:sz w:val="19"/>
          <w:szCs w:val="19"/>
          <w:rtl w:val="0"/>
        </w:rPr>
        <w:t xml:space="preserve">Parte V: Riduzione del numero di candidati </w:t>
      </w:r>
      <w:r w:rsidDel="00000000" w:rsidR="00000000" w:rsidRPr="00000000">
        <w:rPr>
          <w:b w:val="1"/>
          <w:color w:val="000000"/>
          <w:sz w:val="19"/>
          <w:szCs w:val="19"/>
          <w:rtl w:val="0"/>
        </w:rPr>
        <w:t xml:space="preserve">qualificati</w:t>
      </w:r>
      <w:r w:rsidDel="00000000" w:rsidR="00000000" w:rsidRPr="00000000">
        <w:rPr>
          <w:color w:val="000000"/>
          <w:sz w:val="19"/>
          <w:szCs w:val="19"/>
          <w:rtl w:val="0"/>
        </w:rPr>
        <w:t xml:space="preserve"> </w:t>
      </w:r>
      <w:r w:rsidDel="00000000" w:rsidR="00000000" w:rsidRPr="00000000">
        <w:rPr>
          <w:rFonts w:ascii="Arial" w:cs="Arial" w:eastAsia="Arial" w:hAnsi="Arial"/>
          <w:smallCaps w:val="1"/>
          <w:color w:val="000000"/>
          <w:sz w:val="15"/>
          <w:szCs w:val="15"/>
          <w:rtl w:val="0"/>
        </w:rPr>
        <w:t xml:space="preserve">(A</w:t>
      </w:r>
      <w:r w:rsidDel="00000000" w:rsidR="00000000" w:rsidRPr="00000000">
        <w:rPr>
          <w:rFonts w:ascii="Arial" w:cs="Arial" w:eastAsia="Arial" w:hAnsi="Arial"/>
          <w:smallCaps w:val="1"/>
          <w:color w:val="000000"/>
          <w:sz w:val="16"/>
          <w:szCs w:val="16"/>
          <w:rtl w:val="0"/>
        </w:rPr>
        <w:t xml:space="preserve">rticolo 91 del Codice)</w:t>
      </w:r>
      <w:r w:rsidDel="00000000" w:rsidR="00000000" w:rsidRPr="00000000">
        <w:rPr>
          <w:rtl w:val="0"/>
        </w:rPr>
      </w:r>
    </w:p>
    <w:p w:rsidR="00000000" w:rsidDel="00000000" w:rsidP="00000000" w:rsidRDefault="00000000" w:rsidRPr="00000000" w14:paraId="000002D3">
      <w:pPr>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Rule="auto"/>
        <w:ind w:right="-149"/>
        <w:jc w:val="both"/>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r w:rsidDel="00000000" w:rsidR="00000000" w:rsidRPr="00000000">
        <w:rPr>
          <w:rtl w:val="0"/>
        </w:rPr>
      </w:r>
    </w:p>
    <w:p w:rsidR="00000000" w:rsidDel="00000000" w:rsidP="00000000" w:rsidRDefault="00000000" w:rsidRPr="00000000" w14:paraId="000002D4">
      <w:pPr>
        <w:pBdr>
          <w:top w:color="00000a" w:space="1" w:sz="4" w:val="single"/>
          <w:left w:color="00000a" w:space="4" w:sz="4" w:val="single"/>
          <w:bottom w:color="00000a" w:space="1" w:sz="4" w:val="single"/>
          <w:right w:color="00000a" w:space="26" w:sz="4" w:val="single"/>
          <w:between w:space="0" w:sz="0" w:val="nil"/>
        </w:pBdr>
        <w:shd w:fill="bfbfbf" w:val="clear"/>
        <w:spacing w:after="120" w:before="120" w:lineRule="auto"/>
        <w:ind w:right="-149"/>
        <w:jc w:val="both"/>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Solo per le procedure ristrette, le procedure competitive con negoziazione, le procedure di dialogo competitivo e i partenariati per l'innovazione:</w:t>
      </w: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b w:val="1"/>
          <w:color w:val="00000a"/>
          <w:sz w:val="15"/>
          <w:szCs w:val="15"/>
          <w:rtl w:val="0"/>
        </w:rPr>
        <w:t xml:space="preserve">L'operatore economico dichiara:</w:t>
      </w:r>
      <w:r w:rsidDel="00000000" w:rsidR="00000000" w:rsidRPr="00000000">
        <w:rPr>
          <w:rtl w:val="0"/>
        </w:rPr>
      </w:r>
    </w:p>
    <w:tbl>
      <w:tblPr>
        <w:tblStyle w:val="Table16"/>
        <w:tblW w:w="9894.0" w:type="dxa"/>
        <w:jc w:val="left"/>
        <w:tblInd w:w="-20.0" w:type="dxa"/>
        <w:tblLayout w:type="fixed"/>
        <w:tblLook w:val="0000"/>
      </w:tblPr>
      <w:tblGrid>
        <w:gridCol w:w="4644"/>
        <w:gridCol w:w="5250"/>
        <w:tblGridChange w:id="0">
          <w:tblGrid>
            <w:gridCol w:w="4644"/>
            <w:gridCol w:w="5250"/>
          </w:tblGrid>
        </w:tblGridChange>
      </w:tblGrid>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Riduzione del numero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b w:val="1"/>
                <w:color w:val="00000a"/>
                <w:sz w:val="15"/>
                <w:szCs w:val="15"/>
                <w:rtl w:val="0"/>
              </w:rPr>
              <w:t xml:space="preserve">Risposta:</w:t>
            </w: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Di </w:t>
            </w:r>
            <w:r w:rsidDel="00000000" w:rsidR="00000000" w:rsidRPr="00000000">
              <w:rPr>
                <w:rFonts w:ascii="Arial" w:cs="Arial" w:eastAsia="Arial" w:hAnsi="Arial"/>
                <w:b w:val="1"/>
                <w:color w:val="00000a"/>
                <w:sz w:val="15"/>
                <w:szCs w:val="15"/>
                <w:rtl w:val="0"/>
              </w:rPr>
              <w:t xml:space="preserve">soddisfare</w:t>
            </w:r>
            <w:r w:rsidDel="00000000" w:rsidR="00000000" w:rsidRPr="00000000">
              <w:rPr>
                <w:rFonts w:ascii="Arial" w:cs="Arial" w:eastAsia="Arial" w:hAnsi="Arial"/>
                <w:color w:val="00000a"/>
                <w:sz w:val="15"/>
                <w:szCs w:val="15"/>
                <w:rtl w:val="0"/>
              </w:rPr>
              <w:t xml:space="preserve"> i criteri e le regole obiettivi e non discriminatori da applicare per limitare il numero di candidati, come di seguito indicato :</w:t>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Se sono richiesti determinati certificati o altre forme di prove documentali, indicare per </w:t>
            </w:r>
            <w:r w:rsidDel="00000000" w:rsidR="00000000" w:rsidRPr="00000000">
              <w:rPr>
                <w:rFonts w:ascii="Arial" w:cs="Arial" w:eastAsia="Arial" w:hAnsi="Arial"/>
                <w:b w:val="1"/>
                <w:color w:val="00000a"/>
                <w:sz w:val="15"/>
                <w:szCs w:val="15"/>
                <w:rtl w:val="0"/>
              </w:rPr>
              <w:t xml:space="preserve">ciascun documento</w:t>
            </w:r>
            <w:r w:rsidDel="00000000" w:rsidR="00000000" w:rsidRPr="00000000">
              <w:rPr>
                <w:rFonts w:ascii="Arial" w:cs="Arial" w:eastAsia="Arial" w:hAnsi="Arial"/>
                <w:color w:val="00000a"/>
                <w:sz w:val="15"/>
                <w:szCs w:val="15"/>
                <w:rtl w:val="0"/>
              </w:rPr>
              <w:t xml:space="preserve"> se l'operatore economico dispone dei documenti richiesti:</w:t>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Se alcuni di tali certificati o altre forme di prove documentali sono disponibili elettronicamente (</w:t>
            </w:r>
            <w:r w:rsidDel="00000000" w:rsidR="00000000" w:rsidRPr="00000000">
              <w:rPr>
                <w:rFonts w:ascii="Arial" w:cs="Arial" w:eastAsia="Arial" w:hAnsi="Arial"/>
                <w:color w:val="00000a"/>
                <w:sz w:val="15"/>
                <w:szCs w:val="15"/>
                <w:vertAlign w:val="superscript"/>
              </w:rPr>
              <w:footnoteReference w:customMarkFollows="0" w:id="37"/>
            </w:r>
            <w:r w:rsidDel="00000000" w:rsidR="00000000" w:rsidRPr="00000000">
              <w:rPr>
                <w:rFonts w:ascii="Arial" w:cs="Arial" w:eastAsia="Arial" w:hAnsi="Arial"/>
                <w:color w:val="00000a"/>
                <w:sz w:val="15"/>
                <w:szCs w:val="15"/>
                <w:rtl w:val="0"/>
              </w:rPr>
              <w:t xml:space="preserve">), indicare per </w:t>
            </w:r>
            <w:r w:rsidDel="00000000" w:rsidR="00000000" w:rsidRPr="00000000">
              <w:rPr>
                <w:rFonts w:ascii="Arial" w:cs="Arial" w:eastAsia="Arial" w:hAnsi="Arial"/>
                <w:b w:val="1"/>
                <w:color w:val="00000a"/>
                <w:sz w:val="15"/>
                <w:szCs w:val="15"/>
                <w:rtl w:val="0"/>
              </w:rPr>
              <w:t xml:space="preserve">ciascun documento</w:t>
            </w: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w:t>
              <w:br w:type="textWrapping"/>
              <w:br w:type="textWrapping"/>
              <w:br w:type="textWrapping"/>
              <w:t xml:space="preserve">[ ] Sì [ ] No (</w:t>
            </w:r>
            <w:r w:rsidDel="00000000" w:rsidR="00000000" w:rsidRPr="00000000">
              <w:rPr>
                <w:rFonts w:ascii="Arial" w:cs="Arial" w:eastAsia="Arial" w:hAnsi="Arial"/>
                <w:color w:val="00000a"/>
                <w:sz w:val="15"/>
                <w:szCs w:val="15"/>
                <w:vertAlign w:val="superscript"/>
              </w:rPr>
              <w:footnoteReference w:customMarkFollows="0" w:id="38"/>
            </w:r>
            <w:r w:rsidDel="00000000" w:rsidR="00000000" w:rsidRPr="00000000">
              <w:rPr>
                <w:rFonts w:ascii="Arial" w:cs="Arial" w:eastAsia="Arial" w:hAnsi="Arial"/>
                <w:color w:val="00000a"/>
                <w:sz w:val="15"/>
                <w:szCs w:val="15"/>
                <w:rtl w:val="0"/>
              </w:rPr>
              <w:t xml:space="preserve">)</w:t>
              <w:br w:type="textWrapping"/>
              <w:br w:type="textWrapping"/>
              <w:br w:type="textWrapping"/>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color w:val="00000a"/>
                <w:sz w:val="15"/>
                <w:szCs w:val="15"/>
                <w:rtl w:val="0"/>
              </w:rPr>
              <w:t xml:space="preserve">(indirizzo web, autorità o organismo di emanazione, riferimento preciso della documentazione): </w:t>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39"/>
            </w:r>
            <w:r w:rsidDel="00000000" w:rsidR="00000000" w:rsidRPr="00000000">
              <w:rPr>
                <w:rFonts w:ascii="Arial" w:cs="Arial" w:eastAsia="Arial" w:hAnsi="Arial"/>
                <w:color w:val="00000a"/>
                <w:sz w:val="15"/>
                <w:szCs w:val="15"/>
                <w:rtl w:val="0"/>
              </w:rPr>
              <w:t xml:space="preserve">)</w:t>
            </w:r>
            <w:r w:rsidDel="00000000" w:rsidR="00000000" w:rsidRPr="00000000">
              <w:rPr>
                <w:rtl w:val="0"/>
              </w:rPr>
            </w:r>
          </w:p>
        </w:tc>
      </w:tr>
    </w:tbl>
    <w:p w:rsidR="00000000" w:rsidDel="00000000" w:rsidP="00000000" w:rsidRDefault="00000000" w:rsidRPr="00000000" w14:paraId="000002DE">
      <w:pPr>
        <w:keepNext w:val="1"/>
        <w:pBdr>
          <w:top w:space="0" w:sz="0" w:val="nil"/>
          <w:left w:space="0" w:sz="0" w:val="nil"/>
          <w:bottom w:space="0" w:sz="0" w:val="nil"/>
          <w:right w:space="0" w:sz="0" w:val="nil"/>
          <w:between w:space="0" w:sz="0" w:val="nil"/>
        </w:pBdr>
        <w:spacing w:after="360" w:before="120" w:lineRule="auto"/>
        <w:jc w:val="both"/>
        <w:rPr>
          <w:rFonts w:ascii="Arial" w:cs="Arial" w:eastAsia="Arial" w:hAnsi="Arial"/>
          <w:b w:val="1"/>
          <w:color w:val="00000a"/>
          <w:sz w:val="15"/>
          <w:szCs w:val="15"/>
        </w:rPr>
      </w:pPr>
      <w:r w:rsidDel="00000000" w:rsidR="00000000" w:rsidRPr="00000000">
        <w:rPr>
          <w:rtl w:val="0"/>
        </w:rPr>
      </w:r>
    </w:p>
    <w:p w:rsidR="00000000" w:rsidDel="00000000" w:rsidP="00000000" w:rsidRDefault="00000000" w:rsidRPr="00000000" w14:paraId="000002DF">
      <w:pPr>
        <w:keepNext w:val="1"/>
        <w:pBdr>
          <w:top w:space="0" w:sz="0" w:val="nil"/>
          <w:left w:space="0" w:sz="0" w:val="nil"/>
          <w:bottom w:space="0" w:sz="0" w:val="nil"/>
          <w:right w:space="0" w:sz="0" w:val="nil"/>
          <w:between w:space="0" w:sz="0" w:val="nil"/>
        </w:pBdr>
        <w:spacing w:after="360" w:before="120" w:lineRule="auto"/>
        <w:jc w:val="center"/>
        <w:rPr>
          <w:rFonts w:ascii="Arial" w:cs="Arial" w:eastAsia="Arial" w:hAnsi="Arial"/>
          <w:b w:val="1"/>
          <w:color w:val="00000a"/>
          <w:sz w:val="15"/>
          <w:szCs w:val="15"/>
        </w:rPr>
      </w:pPr>
      <w:r w:rsidDel="00000000" w:rsidR="00000000" w:rsidRPr="00000000">
        <w:rPr>
          <w:b w:val="1"/>
          <w:color w:val="00000a"/>
          <w:sz w:val="19"/>
          <w:szCs w:val="19"/>
          <w:rtl w:val="0"/>
        </w:rPr>
        <w:t xml:space="preserve">Parte VI: Dichiarazioni finali</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15"/>
          <w:szCs w:val="15"/>
        </w:rPr>
      </w:pPr>
      <w:r w:rsidDel="00000000" w:rsidR="00000000" w:rsidRPr="00000000">
        <w:rPr>
          <w:rFonts w:ascii="Arial" w:cs="Arial" w:eastAsia="Arial" w:hAnsi="Arial"/>
          <w:i w:val="1"/>
          <w:color w:val="00000a"/>
          <w:sz w:val="15"/>
          <w:szCs w:val="15"/>
          <w:rtl w:val="0"/>
        </w:rPr>
        <w:t xml:space="preserve">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Del="00000000" w:rsidR="00000000" w:rsidRPr="00000000">
        <w:rPr>
          <w:rFonts w:ascii="Arial" w:cs="Arial" w:eastAsia="Arial" w:hAnsi="Arial"/>
          <w:i w:val="1"/>
          <w:color w:val="000000"/>
          <w:sz w:val="15"/>
          <w:szCs w:val="15"/>
          <w:rtl w:val="0"/>
        </w:rPr>
        <w:t xml:space="preserve">, ai sensi dell’articolo 76 del DPR 445/2000.</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i w:val="1"/>
          <w:color w:val="000000"/>
          <w:sz w:val="15"/>
          <w:szCs w:val="15"/>
          <w:rtl w:val="0"/>
        </w:rPr>
        <w:t xml:space="preserve">Ferme restando le disposizioni degli articoli  40, 43 e 46 del DPR 445/2000, il sottoscritto/I sottoscritti dichiara/dichiarano </w:t>
      </w:r>
      <w:r w:rsidDel="00000000" w:rsidR="00000000" w:rsidRPr="00000000">
        <w:rPr>
          <w:rFonts w:ascii="Arial" w:cs="Arial" w:eastAsia="Arial" w:hAnsi="Arial"/>
          <w:i w:val="1"/>
          <w:color w:val="00000a"/>
          <w:sz w:val="15"/>
          <w:szCs w:val="15"/>
          <w:rtl w:val="0"/>
        </w:rPr>
        <w:t xml:space="preserve">formalmente di essere in grado di produrre, su richiesta e senza indugio, i certificati e le altre forme di prove documentali del caso, con le seguenti eccezioni:</w:t>
      </w: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i w:val="1"/>
          <w:color w:val="00000a"/>
          <w:sz w:val="15"/>
          <w:szCs w:val="15"/>
          <w:rtl w:val="0"/>
        </w:rPr>
        <w:t xml:space="preserve">a) se l'amministrazione aggiudicatrice o l'ente aggiudicatore hanno la possibilità di acquisire direttamente la documentazione complementare accedendo a una banca dati nazionale che sia disponibile gratuitamente in un qualunque Stato membro </w:t>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color w:val="00000a"/>
          <w:sz w:val="15"/>
          <w:szCs w:val="15"/>
          <w:vertAlign w:val="superscript"/>
        </w:rPr>
        <w:footnoteReference w:customMarkFollows="0" w:id="40"/>
      </w:r>
      <w:r w:rsidDel="00000000" w:rsidR="00000000" w:rsidRPr="00000000">
        <w:rPr>
          <w:rFonts w:ascii="Arial" w:cs="Arial" w:eastAsia="Arial" w:hAnsi="Arial"/>
          <w:color w:val="00000a"/>
          <w:sz w:val="15"/>
          <w:szCs w:val="15"/>
          <w:rtl w:val="0"/>
        </w:rPr>
        <w:t xml:space="preserve">)</w:t>
      </w:r>
      <w:r w:rsidDel="00000000" w:rsidR="00000000" w:rsidRPr="00000000">
        <w:rPr>
          <w:rFonts w:ascii="Arial" w:cs="Arial" w:eastAsia="Arial" w:hAnsi="Arial"/>
          <w:i w:val="1"/>
          <w:color w:val="00000a"/>
          <w:sz w:val="15"/>
          <w:szCs w:val="15"/>
          <w:rtl w:val="0"/>
        </w:rPr>
        <w:t xml:space="preserve">, oppure</w:t>
      </w: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i w:val="1"/>
          <w:color w:val="00000a"/>
          <w:sz w:val="15"/>
          <w:szCs w:val="15"/>
          <w:rtl w:val="0"/>
        </w:rPr>
        <w:t xml:space="preserve">b) a decorrere al più tardi dal 18 aprile 2018 (</w:t>
      </w:r>
      <w:r w:rsidDel="00000000" w:rsidR="00000000" w:rsidRPr="00000000">
        <w:rPr>
          <w:rFonts w:ascii="Arial" w:cs="Arial" w:eastAsia="Arial" w:hAnsi="Arial"/>
          <w:i w:val="1"/>
          <w:color w:val="00000a"/>
          <w:sz w:val="15"/>
          <w:szCs w:val="15"/>
          <w:vertAlign w:val="superscript"/>
        </w:rPr>
        <w:footnoteReference w:customMarkFollows="0" w:id="41"/>
      </w:r>
      <w:r w:rsidDel="00000000" w:rsidR="00000000" w:rsidRPr="00000000">
        <w:rPr>
          <w:rFonts w:ascii="Arial" w:cs="Arial" w:eastAsia="Arial" w:hAnsi="Arial"/>
          <w:i w:val="1"/>
          <w:color w:val="00000a"/>
          <w:sz w:val="15"/>
          <w:szCs w:val="15"/>
          <w:rtl w:val="0"/>
        </w:rPr>
        <w:t xml:space="preserve">), l'amministrazione aggiudicatrice o l'ente aggiudicatore sono già in possesso della documentazione in questione</w:t>
      </w:r>
      <w:r w:rsidDel="00000000" w:rsidR="00000000" w:rsidRPr="00000000">
        <w:rPr>
          <w:rFonts w:ascii="Arial" w:cs="Arial" w:eastAsia="Arial" w:hAnsi="Arial"/>
          <w:color w:val="00000a"/>
          <w:sz w:val="15"/>
          <w:szCs w:val="15"/>
          <w:rtl w:val="0"/>
        </w:rPr>
        <w:t xml:space="preserve">.</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a"/>
          <w:sz w:val="15"/>
          <w:szCs w:val="15"/>
        </w:rPr>
      </w:pPr>
      <w:r w:rsidDel="00000000" w:rsidR="00000000" w:rsidRPr="00000000">
        <w:rPr>
          <w:rFonts w:ascii="Arial" w:cs="Arial" w:eastAsia="Arial" w:hAnsi="Arial"/>
          <w:i w:val="1"/>
          <w:color w:val="00000a"/>
          <w:sz w:val="15"/>
          <w:szCs w:val="15"/>
          <w:rtl w:val="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Del="00000000" w:rsidR="00000000" w:rsidRPr="00000000">
        <w:rPr>
          <w:rFonts w:ascii="Arial" w:cs="Arial" w:eastAsia="Arial" w:hAnsi="Arial"/>
          <w:color w:val="00000a"/>
          <w:sz w:val="15"/>
          <w:szCs w:val="15"/>
          <w:rtl w:val="0"/>
        </w:rPr>
        <w:t xml:space="preserve"> [procedura di appalto: (descrizione sommaria, estremi della pubblicazione nella</w:t>
      </w:r>
      <w:r w:rsidDel="00000000" w:rsidR="00000000" w:rsidRPr="00000000">
        <w:rPr>
          <w:rFonts w:ascii="Arial" w:cs="Arial" w:eastAsia="Arial" w:hAnsi="Arial"/>
          <w:i w:val="1"/>
          <w:color w:val="00000a"/>
          <w:sz w:val="15"/>
          <w:szCs w:val="15"/>
          <w:rtl w:val="0"/>
        </w:rPr>
        <w:t xml:space="preserve"> Gazzetta ufficiale dell'Unione europea</w:t>
      </w:r>
      <w:r w:rsidDel="00000000" w:rsidR="00000000" w:rsidRPr="00000000">
        <w:rPr>
          <w:rFonts w:ascii="Arial" w:cs="Arial" w:eastAsia="Arial" w:hAnsi="Arial"/>
          <w:color w:val="00000a"/>
          <w:sz w:val="15"/>
          <w:szCs w:val="15"/>
          <w:rtl w:val="0"/>
        </w:rPr>
        <w:t xml:space="preserve">, numero di riferimento)]</w:t>
      </w:r>
      <w:r w:rsidDel="00000000" w:rsidR="00000000" w:rsidRPr="00000000">
        <w:rPr>
          <w:rFonts w:ascii="Arial" w:cs="Arial" w:eastAsia="Arial" w:hAnsi="Arial"/>
          <w:i w:val="1"/>
          <w:color w:val="00000a"/>
          <w:sz w:val="15"/>
          <w:szCs w:val="15"/>
          <w:rtl w:val="0"/>
        </w:rPr>
        <w:t xml:space="preserve">.</w:t>
      </w: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5"/>
          <w:szCs w:val="15"/>
        </w:rPr>
      </w:pPr>
      <w:r w:rsidDel="00000000" w:rsidR="00000000" w:rsidRPr="00000000">
        <w:rPr>
          <w:rFonts w:ascii="Arial" w:cs="Arial" w:eastAsia="Arial" w:hAnsi="Arial"/>
          <w:i w:val="1"/>
          <w:color w:val="00000a"/>
          <w:sz w:val="15"/>
          <w:szCs w:val="15"/>
          <w:rtl w:val="0"/>
        </w:rPr>
        <w:t xml:space="preserve"> </w:t>
      </w: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a"/>
          <w:sz w:val="14"/>
          <w:szCs w:val="14"/>
        </w:rPr>
      </w:pPr>
      <w:r w:rsidDel="00000000" w:rsidR="00000000" w:rsidRPr="00000000">
        <w:rPr>
          <w:rFonts w:ascii="Arial" w:cs="Arial" w:eastAsia="Arial" w:hAnsi="Arial"/>
          <w:color w:val="00000a"/>
          <w:sz w:val="14"/>
          <w:szCs w:val="14"/>
          <w:rtl w:val="0"/>
        </w:rPr>
        <w:t xml:space="preserve">Data, luogo e, se richiesto o necessario, firma/firme: [……………….……]</w:t>
      </w:r>
    </w:p>
    <w:p w:rsidR="00000000" w:rsidDel="00000000" w:rsidP="00000000" w:rsidRDefault="00000000" w:rsidRPr="00000000" w14:paraId="000002E8">
      <w:pPr>
        <w:keepNext w:val="1"/>
        <w:pBdr>
          <w:top w:space="0" w:sz="0" w:val="nil"/>
          <w:left w:space="0" w:sz="0" w:val="nil"/>
          <w:bottom w:space="0" w:sz="0" w:val="nil"/>
          <w:right w:space="0" w:sz="0" w:val="nil"/>
          <w:between w:space="0" w:sz="0" w:val="nil"/>
        </w:pBdr>
        <w:spacing w:after="120" w:before="360" w:lineRule="auto"/>
        <w:jc w:val="both"/>
        <w:rPr>
          <w:rFonts w:ascii="Arial" w:cs="Arial" w:eastAsia="Arial" w:hAnsi="Arial"/>
          <w:i w:val="1"/>
          <w:color w:val="00000a"/>
          <w:sz w:val="15"/>
          <w:szCs w:val="15"/>
        </w:rPr>
      </w:pPr>
      <w:bookmarkStart w:colFirst="0" w:colLast="0" w:name="_3znysh7" w:id="3"/>
      <w:bookmarkEnd w:id="3"/>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tl w:val="0"/>
        </w:rPr>
      </w:r>
    </w:p>
    <w:sectPr>
      <w:footerReference r:id="rId17" w:type="default"/>
      <w:pgSz w:h="15840" w:w="12240"/>
      <w:pgMar w:bottom="1440" w:top="1440" w:left="1800"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DejaVuSerifCondense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right" w:pos="9356"/>
      </w:tabs>
      <w:spacing w:before="360" w:lineRule="auto"/>
      <w:ind w:left="-850" w:right="-241"/>
      <w:jc w:val="right"/>
      <w:rPr>
        <w:rFonts w:ascii="Calibri" w:cs="Calibri" w:eastAsia="Calibri" w:hAnsi="Calibri"/>
        <w:color w:val="00000a"/>
      </w:rPr>
    </w:pPr>
    <w:r w:rsidDel="00000000" w:rsidR="00000000" w:rsidRPr="00000000">
      <w:rPr>
        <w:rFonts w:ascii="Calibri" w:cs="Calibri" w:eastAsia="Calibri" w:hAnsi="Calibri"/>
        <w:color w:val="00000a"/>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120" w:before="120" w:lineRule="auto"/>
      <w:rPr>
        <w:color w:val="00000a"/>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pos="284"/>
        </w:tabs>
        <w:ind w:left="284" w:hanging="284"/>
        <w:jc w:val="both"/>
        <w:rPr>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t xml:space="preserve">I servizi della Commissione metteranno gratuitamente il servizio DGUE </w:t>
      </w:r>
      <w:r w:rsidDel="00000000" w:rsidR="00000000" w:rsidRPr="00000000">
        <w:rPr>
          <w:rFonts w:ascii="Arial" w:cs="Arial" w:eastAsia="Arial" w:hAnsi="Arial"/>
          <w:color w:val="000000"/>
          <w:sz w:val="12"/>
          <w:szCs w:val="12"/>
          <w:rtl w:val="0"/>
        </w:rPr>
        <w:t xml:space="preserve">in formato </w:t>
      </w:r>
      <w:r w:rsidDel="00000000" w:rsidR="00000000" w:rsidRPr="00000000">
        <w:rPr>
          <w:rFonts w:ascii="Arial" w:cs="Arial" w:eastAsia="Arial" w:hAnsi="Arial"/>
          <w:color w:val="00000a"/>
          <w:sz w:val="12"/>
          <w:szCs w:val="12"/>
          <w:rtl w:val="0"/>
        </w:rPr>
        <w:t xml:space="preserve">elettronico a disposizione delle amministrazioni aggiudicatrici, degli enti aggiudicatori, degli operatori economici, dei fornitori di servizi elettronici e di altre parti interessate.</w:t>
      </w:r>
      <w:r w:rsidDel="00000000" w:rsidR="00000000" w:rsidRPr="00000000">
        <w:rPr>
          <w:rtl w:val="0"/>
        </w:rPr>
      </w:r>
    </w:p>
  </w:footnote>
  <w:footnote w:id="1">
    <w:p w:rsidR="00000000" w:rsidDel="00000000" w:rsidP="00000000" w:rsidRDefault="00000000" w:rsidRPr="00000000" w14:paraId="000002EB">
      <w:pPr>
        <w:pBdr>
          <w:top w:space="0" w:sz="0" w:val="nil"/>
          <w:left w:space="0" w:sz="0" w:val="nil"/>
          <w:bottom w:space="0" w:sz="0" w:val="nil"/>
          <w:right w:space="0" w:sz="0" w:val="nil"/>
          <w:between w:space="0" w:sz="0" w:val="nil"/>
        </w:pBdr>
        <w:ind w:left="284" w:hanging="284"/>
        <w:jc w:val="both"/>
        <w:rPr>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t xml:space="preserve">Per le </w:t>
      </w:r>
      <w:r w:rsidDel="00000000" w:rsidR="00000000" w:rsidRPr="00000000">
        <w:rPr>
          <w:rFonts w:ascii="Arial" w:cs="Arial" w:eastAsia="Arial" w:hAnsi="Arial"/>
          <w:b w:val="1"/>
          <w:color w:val="00000a"/>
          <w:sz w:val="12"/>
          <w:szCs w:val="12"/>
          <w:rtl w:val="0"/>
        </w:rPr>
        <w:t xml:space="preserve">amministrazioni aggiudicatrici:</w:t>
      </w:r>
      <w:r w:rsidDel="00000000" w:rsidR="00000000" w:rsidRPr="00000000">
        <w:rPr>
          <w:rFonts w:ascii="Arial" w:cs="Arial" w:eastAsia="Arial" w:hAnsi="Arial"/>
          <w:color w:val="00000a"/>
          <w:sz w:val="12"/>
          <w:szCs w:val="12"/>
          <w:rtl w:val="0"/>
        </w:rPr>
        <w:t xml:space="preserve"> un </w:t>
      </w:r>
      <w:r w:rsidDel="00000000" w:rsidR="00000000" w:rsidRPr="00000000">
        <w:rPr>
          <w:rFonts w:ascii="Arial" w:cs="Arial" w:eastAsia="Arial" w:hAnsi="Arial"/>
          <w:b w:val="1"/>
          <w:color w:val="00000a"/>
          <w:sz w:val="12"/>
          <w:szCs w:val="12"/>
          <w:rtl w:val="0"/>
        </w:rPr>
        <w:t xml:space="preserve">avviso di preinformazione</w:t>
      </w:r>
      <w:r w:rsidDel="00000000" w:rsidR="00000000" w:rsidRPr="00000000">
        <w:rPr>
          <w:rFonts w:ascii="Arial" w:cs="Arial" w:eastAsia="Arial" w:hAnsi="Arial"/>
          <w:color w:val="00000a"/>
          <w:sz w:val="12"/>
          <w:szCs w:val="12"/>
          <w:rtl w:val="0"/>
        </w:rPr>
        <w:t xml:space="preserve"> utilizzato come mezzo per indire la gara oppure un </w:t>
      </w:r>
      <w:r w:rsidDel="00000000" w:rsidR="00000000" w:rsidRPr="00000000">
        <w:rPr>
          <w:rFonts w:ascii="Arial" w:cs="Arial" w:eastAsia="Arial" w:hAnsi="Arial"/>
          <w:b w:val="1"/>
          <w:color w:val="00000a"/>
          <w:sz w:val="12"/>
          <w:szCs w:val="12"/>
          <w:rtl w:val="0"/>
        </w:rPr>
        <w:t xml:space="preserve">bando di gara</w:t>
      </w:r>
      <w:r w:rsidDel="00000000" w:rsidR="00000000" w:rsidRPr="00000000">
        <w:rPr>
          <w:rFonts w:ascii="Arial" w:cs="Arial" w:eastAsia="Arial" w:hAnsi="Arial"/>
          <w:color w:val="00000a"/>
          <w:sz w:val="12"/>
          <w:szCs w:val="12"/>
          <w:rtl w:val="0"/>
        </w:rPr>
        <w:t xml:space="preserve">. Per gli </w:t>
      </w:r>
      <w:r w:rsidDel="00000000" w:rsidR="00000000" w:rsidRPr="00000000">
        <w:rPr>
          <w:rFonts w:ascii="Arial" w:cs="Arial" w:eastAsia="Arial" w:hAnsi="Arial"/>
          <w:b w:val="1"/>
          <w:color w:val="00000a"/>
          <w:sz w:val="12"/>
          <w:szCs w:val="12"/>
          <w:rtl w:val="0"/>
        </w:rPr>
        <w:t xml:space="preserve">enti aggiudicatori</w:t>
      </w:r>
      <w:r w:rsidDel="00000000" w:rsidR="00000000" w:rsidRPr="00000000">
        <w:rPr>
          <w:rFonts w:ascii="Arial" w:cs="Arial" w:eastAsia="Arial" w:hAnsi="Arial"/>
          <w:color w:val="00000a"/>
          <w:sz w:val="12"/>
          <w:szCs w:val="12"/>
          <w:rtl w:val="0"/>
        </w:rPr>
        <w:t xml:space="preserve">: un </w:t>
      </w:r>
      <w:r w:rsidDel="00000000" w:rsidR="00000000" w:rsidRPr="00000000">
        <w:rPr>
          <w:rFonts w:ascii="Arial" w:cs="Arial" w:eastAsia="Arial" w:hAnsi="Arial"/>
          <w:b w:val="1"/>
          <w:color w:val="00000a"/>
          <w:sz w:val="12"/>
          <w:szCs w:val="12"/>
          <w:rtl w:val="0"/>
        </w:rPr>
        <w:t xml:space="preserve">avviso periodico indicativo</w:t>
      </w:r>
      <w:r w:rsidDel="00000000" w:rsidR="00000000" w:rsidRPr="00000000">
        <w:rPr>
          <w:rFonts w:ascii="Arial" w:cs="Arial" w:eastAsia="Arial" w:hAnsi="Arial"/>
          <w:color w:val="00000a"/>
          <w:sz w:val="12"/>
          <w:szCs w:val="12"/>
          <w:rtl w:val="0"/>
        </w:rPr>
        <w:t xml:space="preserve"> utilizzato come mezzo per indire la gara, un </w:t>
      </w:r>
      <w:r w:rsidDel="00000000" w:rsidR="00000000" w:rsidRPr="00000000">
        <w:rPr>
          <w:rFonts w:ascii="Arial" w:cs="Arial" w:eastAsia="Arial" w:hAnsi="Arial"/>
          <w:b w:val="1"/>
          <w:color w:val="00000a"/>
          <w:sz w:val="12"/>
          <w:szCs w:val="12"/>
          <w:rtl w:val="0"/>
        </w:rPr>
        <w:t xml:space="preserve">bando di gara</w:t>
      </w:r>
      <w:r w:rsidDel="00000000" w:rsidR="00000000" w:rsidRPr="00000000">
        <w:rPr>
          <w:rFonts w:ascii="Arial" w:cs="Arial" w:eastAsia="Arial" w:hAnsi="Arial"/>
          <w:color w:val="00000a"/>
          <w:sz w:val="12"/>
          <w:szCs w:val="12"/>
          <w:rtl w:val="0"/>
        </w:rPr>
        <w:t xml:space="preserve"> o</w:t>
      </w:r>
      <w:r w:rsidDel="00000000" w:rsidR="00000000" w:rsidRPr="00000000">
        <w:rPr>
          <w:rFonts w:ascii="Arial" w:cs="Arial" w:eastAsia="Arial" w:hAnsi="Arial"/>
          <w:b w:val="1"/>
          <w:color w:val="00000a"/>
          <w:sz w:val="12"/>
          <w:szCs w:val="12"/>
          <w:rtl w:val="0"/>
        </w:rPr>
        <w:t xml:space="preserve"> </w:t>
      </w:r>
      <w:r w:rsidDel="00000000" w:rsidR="00000000" w:rsidRPr="00000000">
        <w:rPr>
          <w:rFonts w:ascii="Arial" w:cs="Arial" w:eastAsia="Arial" w:hAnsi="Arial"/>
          <w:color w:val="00000a"/>
          <w:sz w:val="12"/>
          <w:szCs w:val="12"/>
          <w:rtl w:val="0"/>
        </w:rPr>
        <w:t xml:space="preserve">un</w:t>
      </w:r>
      <w:r w:rsidDel="00000000" w:rsidR="00000000" w:rsidRPr="00000000">
        <w:rPr>
          <w:rFonts w:ascii="Arial" w:cs="Arial" w:eastAsia="Arial" w:hAnsi="Arial"/>
          <w:b w:val="1"/>
          <w:color w:val="00000a"/>
          <w:sz w:val="12"/>
          <w:szCs w:val="12"/>
          <w:rtl w:val="0"/>
        </w:rPr>
        <w:t xml:space="preserve"> avviso sull'esistenza di un sistema di qualificazione.</w:t>
      </w:r>
      <w:r w:rsidDel="00000000" w:rsidR="00000000" w:rsidRPr="00000000">
        <w:rPr>
          <w:rtl w:val="0"/>
        </w:rPr>
      </w:r>
    </w:p>
  </w:footnote>
  <w:footnote w:id="2">
    <w:p w:rsidR="00000000" w:rsidDel="00000000" w:rsidP="00000000" w:rsidRDefault="00000000" w:rsidRPr="00000000" w14:paraId="000002EC">
      <w:pPr>
        <w:pBdr>
          <w:top w:space="0" w:sz="0" w:val="nil"/>
          <w:left w:space="0" w:sz="0" w:val="nil"/>
          <w:bottom w:space="0" w:sz="0" w:val="nil"/>
          <w:right w:space="0" w:sz="0" w:val="nil"/>
          <w:between w:space="0" w:sz="0" w:val="nil"/>
        </w:pBdr>
        <w:ind w:left="284" w:hanging="284"/>
        <w:jc w:val="both"/>
        <w:rPr>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i w:val="1"/>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Le informazioni devono essere copiate dalla sezione I, punto I.1 del pertinente avviso o bando. In caso di appalto congiunto indicare le generalità di tutti i committenti.</w:t>
      </w:r>
      <w:r w:rsidDel="00000000" w:rsidR="00000000" w:rsidRPr="00000000">
        <w:rPr>
          <w:rtl w:val="0"/>
        </w:rPr>
      </w:r>
    </w:p>
  </w:footnote>
  <w:footnote w:id="3">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pos="284"/>
        </w:tabs>
        <w:jc w:val="both"/>
        <w:rPr>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t xml:space="preserve">Cfr. punti II.1.1. e II.1.3. dell'avviso o bando pertinente.</w:t>
      </w:r>
      <w:r w:rsidDel="00000000" w:rsidR="00000000" w:rsidRPr="00000000">
        <w:rPr>
          <w:rtl w:val="0"/>
        </w:rPr>
      </w:r>
    </w:p>
  </w:footnote>
  <w:footnote w:id="4">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pos="284"/>
        </w:tabs>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Cfr. punto II.1.1. dell'avviso o bando pertinente.</w:t>
      </w:r>
      <w:r w:rsidDel="00000000" w:rsidR="00000000" w:rsidRPr="00000000">
        <w:rPr>
          <w:rtl w:val="0"/>
        </w:rPr>
      </w:r>
    </w:p>
  </w:footnote>
  <w:footnote w:id="5">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pos="284"/>
        </w:tabs>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Ripetere le informazioni per ogni persona di contatto tante volte quanto necessario.</w:t>
      </w:r>
      <w:r w:rsidDel="00000000" w:rsidR="00000000" w:rsidRPr="00000000">
        <w:rPr>
          <w:rtl w:val="0"/>
        </w:rPr>
      </w:r>
    </w:p>
  </w:footnote>
  <w:footnote w:id="6">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pos="284"/>
        </w:tabs>
        <w:ind w:left="284" w:hanging="284"/>
        <w:jc w:val="both"/>
        <w:rPr>
          <w:rFonts w:ascii="Arial" w:cs="Arial" w:eastAsia="Arial" w:hAnsi="Arial"/>
          <w:b w:val="1"/>
          <w:i w:val="1"/>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Cfr.</w:t>
      </w:r>
      <w:r w:rsidDel="00000000" w:rsidR="00000000" w:rsidRPr="00000000">
        <w:rPr>
          <w:rFonts w:ascii="Arial" w:cs="Arial" w:eastAsia="Arial" w:hAnsi="Arial"/>
          <w:b w:val="1"/>
          <w:i w:val="1"/>
          <w:color w:val="00000a"/>
          <w:sz w:val="12"/>
          <w:szCs w:val="12"/>
          <w:rtl w:val="0"/>
        </w:rPr>
        <w:t xml:space="preserve"> </w:t>
      </w:r>
      <w:r w:rsidDel="00000000" w:rsidR="00000000" w:rsidRPr="00000000">
        <w:rPr>
          <w:rFonts w:ascii="Arial" w:cs="Arial" w:eastAsia="Arial" w:hAnsi="Arial"/>
          <w:color w:val="00000a"/>
          <w:sz w:val="12"/>
          <w:szCs w:val="12"/>
          <w:rtl w:val="0"/>
        </w:rPr>
        <w:t xml:space="preserve">raccomandazione della Commissione, del 6 maggio 2003, relativa alla definizione delle microimprese, piccole e medie imprese (GU L 124 del 20.5.2003, pag. 36). Queste informazioni sono richieste unicamente a fini statistici.</w:t>
      </w: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ind w:left="284"/>
        <w:jc w:val="both"/>
        <w:rPr>
          <w:rFonts w:ascii="Arial" w:cs="Arial" w:eastAsia="Arial" w:hAnsi="Arial"/>
          <w:b w:val="1"/>
          <w:color w:val="00000a"/>
          <w:sz w:val="12"/>
          <w:szCs w:val="12"/>
        </w:rPr>
      </w:pPr>
      <w:r w:rsidDel="00000000" w:rsidR="00000000" w:rsidRPr="00000000">
        <w:rPr>
          <w:rFonts w:ascii="Arial" w:cs="Arial" w:eastAsia="Arial" w:hAnsi="Arial"/>
          <w:b w:val="1"/>
          <w:color w:val="00000a"/>
          <w:sz w:val="12"/>
          <w:szCs w:val="12"/>
          <w:rtl w:val="0"/>
        </w:rPr>
        <w:t xml:space="preserve">Microimprese: </w:t>
      </w:r>
      <w:r w:rsidDel="00000000" w:rsidR="00000000" w:rsidRPr="00000000">
        <w:rPr>
          <w:rFonts w:ascii="Arial" w:cs="Arial" w:eastAsia="Arial" w:hAnsi="Arial"/>
          <w:color w:val="00000a"/>
          <w:sz w:val="12"/>
          <w:szCs w:val="12"/>
          <w:rtl w:val="0"/>
        </w:rPr>
        <w:t xml:space="preserve">imprese che</w:t>
      </w:r>
      <w:r w:rsidDel="00000000" w:rsidR="00000000" w:rsidRPr="00000000">
        <w:rPr>
          <w:rFonts w:ascii="Arial" w:cs="Arial" w:eastAsia="Arial" w:hAnsi="Arial"/>
          <w:b w:val="1"/>
          <w:color w:val="00000a"/>
          <w:sz w:val="12"/>
          <w:szCs w:val="12"/>
          <w:rtl w:val="0"/>
        </w:rPr>
        <w:t xml:space="preserve"> occupano meno di 10 persone </w:t>
      </w:r>
      <w:r w:rsidDel="00000000" w:rsidR="00000000" w:rsidRPr="00000000">
        <w:rPr>
          <w:rFonts w:ascii="Arial" w:cs="Arial" w:eastAsia="Arial" w:hAnsi="Arial"/>
          <w:color w:val="00000a"/>
          <w:sz w:val="12"/>
          <w:szCs w:val="12"/>
          <w:rtl w:val="0"/>
        </w:rPr>
        <w:t xml:space="preserve">e realizzano un fatturato annuo oppure un totale di bilancio annuo</w:t>
      </w:r>
      <w:r w:rsidDel="00000000" w:rsidR="00000000" w:rsidRPr="00000000">
        <w:rPr>
          <w:rFonts w:ascii="Arial" w:cs="Arial" w:eastAsia="Arial" w:hAnsi="Arial"/>
          <w:b w:val="1"/>
          <w:color w:val="00000a"/>
          <w:sz w:val="12"/>
          <w:szCs w:val="12"/>
          <w:rtl w:val="0"/>
        </w:rPr>
        <w:t xml:space="preserve"> non superiori a 2 milioni di EUR.</w:t>
      </w:r>
    </w:p>
    <w:p w:rsidR="00000000" w:rsidDel="00000000" w:rsidP="00000000" w:rsidRDefault="00000000" w:rsidRPr="00000000" w14:paraId="000002F2">
      <w:pPr>
        <w:pBdr>
          <w:top w:space="0" w:sz="0" w:val="nil"/>
          <w:left w:space="0" w:sz="0" w:val="nil"/>
          <w:bottom w:space="0" w:sz="0" w:val="nil"/>
          <w:right w:space="0" w:sz="0" w:val="nil"/>
          <w:between w:space="0" w:sz="0" w:val="nil"/>
        </w:pBdr>
        <w:ind w:left="284"/>
        <w:jc w:val="both"/>
        <w:rPr>
          <w:rFonts w:ascii="Arial" w:cs="Arial" w:eastAsia="Arial" w:hAnsi="Arial"/>
          <w:b w:val="1"/>
          <w:color w:val="00000a"/>
          <w:sz w:val="12"/>
          <w:szCs w:val="12"/>
        </w:rPr>
      </w:pPr>
      <w:r w:rsidDel="00000000" w:rsidR="00000000" w:rsidRPr="00000000">
        <w:rPr>
          <w:rFonts w:ascii="Arial" w:cs="Arial" w:eastAsia="Arial" w:hAnsi="Arial"/>
          <w:b w:val="1"/>
          <w:color w:val="00000a"/>
          <w:sz w:val="12"/>
          <w:szCs w:val="12"/>
          <w:rtl w:val="0"/>
        </w:rPr>
        <w:t xml:space="preserve">Piccole imprese: </w:t>
      </w:r>
      <w:r w:rsidDel="00000000" w:rsidR="00000000" w:rsidRPr="00000000">
        <w:rPr>
          <w:rFonts w:ascii="Arial" w:cs="Arial" w:eastAsia="Arial" w:hAnsi="Arial"/>
          <w:color w:val="00000a"/>
          <w:sz w:val="12"/>
          <w:szCs w:val="12"/>
          <w:rtl w:val="0"/>
        </w:rPr>
        <w:t xml:space="preserve">imprese che</w:t>
      </w:r>
      <w:r w:rsidDel="00000000" w:rsidR="00000000" w:rsidRPr="00000000">
        <w:rPr>
          <w:rFonts w:ascii="Arial" w:cs="Arial" w:eastAsia="Arial" w:hAnsi="Arial"/>
          <w:b w:val="1"/>
          <w:color w:val="00000a"/>
          <w:sz w:val="12"/>
          <w:szCs w:val="12"/>
          <w:rtl w:val="0"/>
        </w:rPr>
        <w:t xml:space="preserve"> occupano meno di 50 persone </w:t>
      </w:r>
      <w:r w:rsidDel="00000000" w:rsidR="00000000" w:rsidRPr="00000000">
        <w:rPr>
          <w:rFonts w:ascii="Arial" w:cs="Arial" w:eastAsia="Arial" w:hAnsi="Arial"/>
          <w:color w:val="00000a"/>
          <w:sz w:val="12"/>
          <w:szCs w:val="12"/>
          <w:rtl w:val="0"/>
        </w:rPr>
        <w:t xml:space="preserve">e realizzano un fatturato annuo o un totale di bilancio annuo</w:t>
      </w:r>
      <w:r w:rsidDel="00000000" w:rsidR="00000000" w:rsidRPr="00000000">
        <w:rPr>
          <w:rFonts w:ascii="Arial" w:cs="Arial" w:eastAsia="Arial" w:hAnsi="Arial"/>
          <w:b w:val="1"/>
          <w:color w:val="00000a"/>
          <w:sz w:val="12"/>
          <w:szCs w:val="12"/>
          <w:rtl w:val="0"/>
        </w:rPr>
        <w:t xml:space="preserve"> non superiori a 10 milioni di EUR.</w:t>
      </w:r>
    </w:p>
    <w:p w:rsidR="00000000" w:rsidDel="00000000" w:rsidP="00000000" w:rsidRDefault="00000000" w:rsidRPr="00000000" w14:paraId="000002F3">
      <w:pPr>
        <w:pBdr>
          <w:top w:space="0" w:sz="0" w:val="nil"/>
          <w:left w:space="0" w:sz="0" w:val="nil"/>
          <w:bottom w:space="0" w:sz="0" w:val="nil"/>
          <w:right w:space="0" w:sz="0" w:val="nil"/>
          <w:between w:space="0" w:sz="0" w:val="nil"/>
        </w:pBdr>
        <w:ind w:left="284"/>
        <w:jc w:val="both"/>
        <w:rPr>
          <w:color w:val="00000a"/>
          <w:sz w:val="12"/>
          <w:szCs w:val="12"/>
        </w:rPr>
      </w:pPr>
      <w:r w:rsidDel="00000000" w:rsidR="00000000" w:rsidRPr="00000000">
        <w:rPr>
          <w:rFonts w:ascii="Arial" w:cs="Arial" w:eastAsia="Arial" w:hAnsi="Arial"/>
          <w:b w:val="1"/>
          <w:color w:val="00000a"/>
          <w:sz w:val="12"/>
          <w:szCs w:val="12"/>
          <w:rtl w:val="0"/>
        </w:rPr>
        <w:t xml:space="preserve">Medie imprese: </w:t>
      </w:r>
      <w:r w:rsidDel="00000000" w:rsidR="00000000" w:rsidRPr="00000000">
        <w:rPr>
          <w:rFonts w:ascii="Arial" w:cs="Arial" w:eastAsia="Arial" w:hAnsi="Arial"/>
          <w:color w:val="00000a"/>
          <w:sz w:val="12"/>
          <w:szCs w:val="12"/>
          <w:rtl w:val="0"/>
        </w:rPr>
        <w:t xml:space="preserve">imprese che</w:t>
      </w:r>
      <w:r w:rsidDel="00000000" w:rsidR="00000000" w:rsidRPr="00000000">
        <w:rPr>
          <w:rFonts w:ascii="Arial" w:cs="Arial" w:eastAsia="Arial" w:hAnsi="Arial"/>
          <w:b w:val="1"/>
          <w:color w:val="00000a"/>
          <w:sz w:val="12"/>
          <w:szCs w:val="12"/>
          <w:rtl w:val="0"/>
        </w:rPr>
        <w:t xml:space="preserve"> non appartengono alla categoria delle microimprese né a quella delle piccole imprese</w:t>
      </w:r>
      <w:r w:rsidDel="00000000" w:rsidR="00000000" w:rsidRPr="00000000">
        <w:rPr>
          <w:rFonts w:ascii="Arial" w:cs="Arial" w:eastAsia="Arial" w:hAnsi="Arial"/>
          <w:i w:val="1"/>
          <w:color w:val="00000a"/>
          <w:sz w:val="12"/>
          <w:szCs w:val="12"/>
          <w:rtl w:val="0"/>
        </w:rPr>
        <w:t xml:space="preserve">, che </w:t>
      </w:r>
      <w:r w:rsidDel="00000000" w:rsidR="00000000" w:rsidRPr="00000000">
        <w:rPr>
          <w:rFonts w:ascii="Arial" w:cs="Arial" w:eastAsia="Arial" w:hAnsi="Arial"/>
          <w:b w:val="1"/>
          <w:color w:val="00000a"/>
          <w:sz w:val="12"/>
          <w:szCs w:val="12"/>
          <w:rtl w:val="0"/>
        </w:rPr>
        <w:t xml:space="preserve">occupano meno di 250 persone</w:t>
      </w:r>
      <w:r w:rsidDel="00000000" w:rsidR="00000000" w:rsidRPr="00000000">
        <w:rPr>
          <w:rFonts w:ascii="Arial" w:cs="Arial" w:eastAsia="Arial" w:hAnsi="Arial"/>
          <w:color w:val="00000a"/>
          <w:sz w:val="12"/>
          <w:szCs w:val="12"/>
          <w:rtl w:val="0"/>
        </w:rPr>
        <w:t xml:space="preserve"> e il cui </w:t>
      </w:r>
      <w:r w:rsidDel="00000000" w:rsidR="00000000" w:rsidRPr="00000000">
        <w:rPr>
          <w:rFonts w:ascii="Arial" w:cs="Arial" w:eastAsia="Arial" w:hAnsi="Arial"/>
          <w:b w:val="1"/>
          <w:color w:val="00000a"/>
          <w:sz w:val="12"/>
          <w:szCs w:val="12"/>
          <w:rtl w:val="0"/>
        </w:rPr>
        <w:t xml:space="preserve">fatturato annuo non supera i 50 milioni di EUR</w:t>
      </w:r>
      <w:r w:rsidDel="00000000" w:rsidR="00000000" w:rsidRPr="00000000">
        <w:rPr>
          <w:rFonts w:ascii="Arial" w:cs="Arial" w:eastAsia="Arial" w:hAnsi="Arial"/>
          <w:color w:val="00000a"/>
          <w:sz w:val="12"/>
          <w:szCs w:val="12"/>
          <w:rtl w:val="0"/>
        </w:rPr>
        <w:t xml:space="preserve"> </w:t>
      </w:r>
      <w:r w:rsidDel="00000000" w:rsidR="00000000" w:rsidRPr="00000000">
        <w:rPr>
          <w:rFonts w:ascii="Arial" w:cs="Arial" w:eastAsia="Arial" w:hAnsi="Arial"/>
          <w:b w:val="1"/>
          <w:color w:val="00000a"/>
          <w:sz w:val="12"/>
          <w:szCs w:val="12"/>
          <w:rtl w:val="0"/>
        </w:rPr>
        <w:t xml:space="preserve">e/o </w:t>
      </w:r>
      <w:r w:rsidDel="00000000" w:rsidR="00000000" w:rsidRPr="00000000">
        <w:rPr>
          <w:rFonts w:ascii="Arial" w:cs="Arial" w:eastAsia="Arial" w:hAnsi="Arial"/>
          <w:color w:val="00000a"/>
          <w:sz w:val="12"/>
          <w:szCs w:val="12"/>
          <w:rtl w:val="0"/>
        </w:rPr>
        <w:t xml:space="preserve">il cui </w:t>
      </w:r>
      <w:r w:rsidDel="00000000" w:rsidR="00000000" w:rsidRPr="00000000">
        <w:rPr>
          <w:rFonts w:ascii="Arial" w:cs="Arial" w:eastAsia="Arial" w:hAnsi="Arial"/>
          <w:b w:val="1"/>
          <w:color w:val="00000a"/>
          <w:sz w:val="12"/>
          <w:szCs w:val="12"/>
          <w:rtl w:val="0"/>
        </w:rPr>
        <w:t xml:space="preserve">totale di bilancio annuo non supera i 43 milioni di EUR</w:t>
      </w:r>
      <w:r w:rsidDel="00000000" w:rsidR="00000000" w:rsidRPr="00000000">
        <w:rPr>
          <w:rFonts w:ascii="Arial" w:cs="Arial" w:eastAsia="Arial" w:hAnsi="Arial"/>
          <w:color w:val="00000a"/>
          <w:sz w:val="12"/>
          <w:szCs w:val="12"/>
          <w:rtl w:val="0"/>
        </w:rPr>
        <w:t xml:space="preserve">.</w:t>
      </w:r>
      <w:r w:rsidDel="00000000" w:rsidR="00000000" w:rsidRPr="00000000">
        <w:rPr>
          <w:rtl w:val="0"/>
        </w:rPr>
      </w:r>
    </w:p>
  </w:footnote>
  <w:footnote w:id="7">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left" w:pos="284"/>
        </w:tabs>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Cfr. il punto III.1.5 del bando di gara.</w:t>
      </w:r>
      <w:r w:rsidDel="00000000" w:rsidR="00000000" w:rsidRPr="00000000">
        <w:rPr>
          <w:rtl w:val="0"/>
        </w:rPr>
      </w:r>
    </w:p>
  </w:footnote>
  <w:footnote w:id="8">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pos="284"/>
        </w:tabs>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Un' "impresa sociale" ha per scopo principale l'integrazione sociale e professionale delle persone disabili o svantaggiate.</w:t>
      </w:r>
      <w:r w:rsidDel="00000000" w:rsidR="00000000" w:rsidRPr="00000000">
        <w:rPr>
          <w:rtl w:val="0"/>
        </w:rPr>
      </w:r>
    </w:p>
  </w:footnote>
  <w:footnote w:id="9">
    <w:p w:rsidR="00000000" w:rsidDel="00000000" w:rsidP="00000000" w:rsidRDefault="00000000" w:rsidRPr="00000000" w14:paraId="000002F6">
      <w:pPr>
        <w:pBdr>
          <w:top w:space="0" w:sz="0" w:val="nil"/>
          <w:left w:space="0" w:sz="0" w:val="nil"/>
          <w:bottom w:space="0" w:sz="0" w:val="nil"/>
          <w:right w:space="0" w:sz="0" w:val="nil"/>
          <w:between w:space="0" w:sz="0" w:val="nil"/>
        </w:pBdr>
        <w:ind w:left="284" w:hanging="284"/>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tab/>
      </w:r>
      <w:r w:rsidDel="00000000" w:rsidR="00000000" w:rsidRPr="00000000">
        <w:rPr>
          <w:rFonts w:ascii="Arial" w:cs="Arial" w:eastAsia="Arial" w:hAnsi="Arial"/>
          <w:color w:val="00000a"/>
          <w:sz w:val="12"/>
          <w:szCs w:val="12"/>
          <w:rtl w:val="0"/>
        </w:rPr>
        <w:t xml:space="preserve">I riferimenti e l'eventuale classificazione sono indicati nella certificazione.</w:t>
      </w:r>
      <w:r w:rsidDel="00000000" w:rsidR="00000000" w:rsidRPr="00000000">
        <w:rPr>
          <w:rtl w:val="0"/>
        </w:rPr>
      </w:r>
    </w:p>
  </w:footnote>
  <w:footnote w:id="10">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 </w:t>
        <w:tab/>
      </w:r>
      <w:r w:rsidDel="00000000" w:rsidR="00000000" w:rsidRPr="00000000">
        <w:rPr>
          <w:rFonts w:ascii="Arial" w:cs="Arial" w:eastAsia="Arial" w:hAnsi="Arial"/>
          <w:color w:val="00000a"/>
          <w:sz w:val="12"/>
          <w:szCs w:val="12"/>
          <w:rtl w:val="0"/>
        </w:rPr>
        <w:t xml:space="preserve">Specificamente</w:t>
      </w:r>
      <w:r w:rsidDel="00000000" w:rsidR="00000000" w:rsidRPr="00000000">
        <w:rPr>
          <w:rFonts w:ascii="Arial" w:cs="Arial" w:eastAsia="Arial" w:hAnsi="Arial"/>
          <w:b w:val="1"/>
          <w:color w:val="ff0000"/>
          <w:sz w:val="12"/>
          <w:szCs w:val="12"/>
          <w:rtl w:val="0"/>
        </w:rPr>
        <w:t xml:space="preserve"> </w:t>
      </w:r>
      <w:r w:rsidDel="00000000" w:rsidR="00000000" w:rsidRPr="00000000">
        <w:rPr>
          <w:rFonts w:ascii="Arial" w:cs="Arial" w:eastAsia="Arial" w:hAnsi="Arial"/>
          <w:b w:val="1"/>
          <w:color w:val="000000"/>
          <w:sz w:val="12"/>
          <w:szCs w:val="12"/>
          <w:rtl w:val="0"/>
        </w:rPr>
        <w:t xml:space="preserve">nell’ambito di un raggruppamento, consorzio, joint-venture o altro</w:t>
      </w:r>
      <w:r w:rsidDel="00000000" w:rsidR="00000000" w:rsidRPr="00000000">
        <w:rPr>
          <w:rtl w:val="0"/>
        </w:rPr>
      </w:r>
    </w:p>
  </w:footnote>
  <w:footnote w:id="11">
    <w:p w:rsidR="00000000" w:rsidDel="00000000" w:rsidP="00000000" w:rsidRDefault="00000000" w:rsidRPr="00000000" w14:paraId="000002F8">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color w:val="000000"/>
          <w:sz w:val="12"/>
          <w:szCs w:val="12"/>
          <w:rtl w:val="0"/>
        </w:rPr>
        <w:t xml:space="preserve">Quale definita all'articolo 2 della decisione quadro 2008/841/GAI del Consiglio, del 24 ottobre 2008, relativa alla lotta contro la criminalità organizzata (GU L 300 dell'11.11.2008, pag. 42).</w:t>
      </w:r>
      <w:r w:rsidDel="00000000" w:rsidR="00000000" w:rsidRPr="00000000">
        <w:rPr>
          <w:rtl w:val="0"/>
        </w:rPr>
      </w:r>
    </w:p>
  </w:footnote>
  <w:footnote w:id="12">
    <w:p w:rsidR="00000000" w:rsidDel="00000000" w:rsidP="00000000" w:rsidRDefault="00000000" w:rsidRPr="00000000" w14:paraId="000002F9">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  </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color w:val="000000"/>
          <w:sz w:val="12"/>
          <w:szCs w:val="12"/>
          <w:rtl w:val="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rsidDel="00000000" w:rsidR="00000000" w:rsidRPr="00000000">
        <w:rPr>
          <w:rtl w:val="0"/>
        </w:rPr>
      </w:r>
    </w:p>
  </w:footnote>
  <w:footnote w:id="13">
    <w:p w:rsidR="00000000" w:rsidDel="00000000" w:rsidP="00000000" w:rsidRDefault="00000000" w:rsidRPr="00000000" w14:paraId="000002FA">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 )</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color w:val="000000"/>
          <w:sz w:val="12"/>
          <w:szCs w:val="12"/>
          <w:rtl w:val="0"/>
        </w:rPr>
        <w:t xml:space="preserve">Ai sensi dell'articolo 1 della convenzione relativa alla tutela degli interessi finanziari delle Comunità europee (GU C 316 del 27.11.1995, pag. 48).</w:t>
      </w:r>
      <w:r w:rsidDel="00000000" w:rsidR="00000000" w:rsidRPr="00000000">
        <w:rPr>
          <w:rtl w:val="0"/>
        </w:rPr>
      </w:r>
    </w:p>
  </w:footnote>
  <w:footnote w:id="14">
    <w:p w:rsidR="00000000" w:rsidDel="00000000" w:rsidP="00000000" w:rsidRDefault="00000000" w:rsidRPr="00000000" w14:paraId="000002FB">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color w:val="000000"/>
          <w:sz w:val="12"/>
          <w:szCs w:val="12"/>
          <w:rtl w:val="0"/>
        </w:rPr>
        <w:t xml:space="preserve">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rsidDel="00000000" w:rsidR="00000000" w:rsidRPr="00000000">
        <w:rPr>
          <w:rtl w:val="0"/>
        </w:rPr>
      </w:r>
    </w:p>
  </w:footnote>
  <w:footnote w:id="15">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pos="284"/>
        </w:tabs>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color w:val="000000"/>
          <w:sz w:val="12"/>
          <w:szCs w:val="12"/>
          <w:rtl w:val="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Del="00000000" w:rsidR="00000000" w:rsidRPr="00000000">
        <w:rPr>
          <w:rFonts w:ascii="Arial" w:cs="Arial" w:eastAsia="Arial" w:hAnsi="Arial"/>
          <w:i w:val="1"/>
          <w:color w:val="000000"/>
          <w:sz w:val="12"/>
          <w:szCs w:val="12"/>
          <w:rtl w:val="0"/>
        </w:rPr>
        <w:t xml:space="preserve">(GU L 309 del 25.11.2005, pag. 15).</w:t>
      </w:r>
      <w:r w:rsidDel="00000000" w:rsidR="00000000" w:rsidRPr="00000000">
        <w:rPr>
          <w:rtl w:val="0"/>
        </w:rPr>
      </w:r>
    </w:p>
  </w:footnote>
  <w:footnote w:id="16">
    <w:p w:rsidR="00000000" w:rsidDel="00000000" w:rsidP="00000000" w:rsidRDefault="00000000" w:rsidRPr="00000000" w14:paraId="000002FD">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r>
      <w:r w:rsidDel="00000000" w:rsidR="00000000" w:rsidRPr="00000000">
        <w:rPr>
          <w:rFonts w:ascii="Arial" w:cs="Arial" w:eastAsia="Arial" w:hAnsi="Arial"/>
          <w:i w:val="1"/>
          <w:color w:val="00000a"/>
          <w:sz w:val="12"/>
          <w:szCs w:val="12"/>
          <w:rtl w:val="0"/>
        </w:rPr>
        <w:t xml:space="preserve">Q</w:t>
      </w:r>
      <w:r w:rsidDel="00000000" w:rsidR="00000000" w:rsidRPr="00000000">
        <w:rPr>
          <w:rFonts w:ascii="Arial" w:cs="Arial" w:eastAsia="Arial" w:hAnsi="Arial"/>
          <w:color w:val="000000"/>
          <w:sz w:val="12"/>
          <w:szCs w:val="12"/>
          <w:rtl w:val="0"/>
        </w:rPr>
        <w:t xml:space="preserve">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sidDel="00000000" w:rsidR="00000000" w:rsidRPr="00000000">
        <w:rPr>
          <w:rtl w:val="0"/>
        </w:rPr>
      </w:r>
    </w:p>
  </w:footnote>
  <w:footnote w:id="17">
    <w:p w:rsidR="00000000" w:rsidDel="00000000" w:rsidP="00000000" w:rsidRDefault="00000000" w:rsidRPr="00000000" w14:paraId="000002FE">
      <w:pPr>
        <w:pBdr>
          <w:top w:space="0" w:sz="0" w:val="nil"/>
          <w:left w:space="0" w:sz="0" w:val="nil"/>
          <w:bottom w:space="0" w:sz="0" w:val="nil"/>
          <w:right w:space="0" w:sz="0" w:val="nil"/>
          <w:between w:space="0" w:sz="0" w:val="nil"/>
        </w:pBdr>
        <w:ind w:left="284" w:right="-574" w:hanging="28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tab/>
      </w:r>
      <w:r w:rsidDel="00000000" w:rsidR="00000000" w:rsidRPr="00000000">
        <w:rPr>
          <w:rFonts w:ascii="Arial" w:cs="Arial" w:eastAsia="Arial" w:hAnsi="Arial"/>
          <w:color w:val="00000a"/>
          <w:sz w:val="12"/>
          <w:szCs w:val="12"/>
          <w:rtl w:val="0"/>
        </w:rPr>
        <w:t xml:space="preserve">Ripetere tante volte quanto necessario.</w:t>
      </w:r>
    </w:p>
  </w:footnote>
  <w:footnote w:id="18">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left" w:pos="284"/>
        </w:tabs>
        <w:ind w:right="-574"/>
        <w:jc w:val="both"/>
        <w:rPr>
          <w:rFonts w:ascii="Arial" w:cs="Arial" w:eastAsia="Arial" w:hAnsi="Arial"/>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a"/>
          <w:sz w:val="12"/>
          <w:szCs w:val="12"/>
          <w:vertAlign w:val="superscript"/>
          <w:rtl w:val="0"/>
        </w:rPr>
        <w:t xml:space="preserve">()</w:t>
      </w:r>
      <w:r w:rsidDel="00000000" w:rsidR="00000000" w:rsidRPr="00000000">
        <w:rPr>
          <w:rFonts w:ascii="Arial" w:cs="Arial" w:eastAsia="Arial" w:hAnsi="Arial"/>
          <w:color w:val="00000a"/>
          <w:sz w:val="12"/>
          <w:szCs w:val="12"/>
          <w:rtl w:val="0"/>
        </w:rPr>
        <w:t xml:space="preserve"> </w:t>
        <w:tab/>
        <w:t xml:space="preserve">Ripetere tante volte quanto necessario.</w:t>
      </w:r>
    </w:p>
  </w:footnote>
  <w:footnote w:id="19">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left" w:pos="284"/>
        </w:tabs>
        <w:spacing w:after="120" w:before="120" w:lineRule="auto"/>
        <w:rPr>
          <w:color w:val="00000a"/>
          <w:sz w:val="12"/>
          <w:szCs w:val="12"/>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2"/>
          <w:szCs w:val="12"/>
          <w:vertAlign w:val="superscript"/>
          <w:rtl w:val="0"/>
        </w:rPr>
        <w:t xml:space="preserve">()</w:t>
      </w:r>
      <w:r w:rsidDel="00000000" w:rsidR="00000000" w:rsidRPr="00000000">
        <w:rPr>
          <w:rFonts w:ascii="Arial" w:cs="Arial" w:eastAsia="Arial" w:hAnsi="Arial"/>
          <w:color w:val="000000"/>
          <w:sz w:val="12"/>
          <w:szCs w:val="12"/>
          <w:rtl w:val="0"/>
        </w:rPr>
        <w:tab/>
        <w:t xml:space="preserve">In conformità alle disposizioni nazionali di attuazione dell'articolo 57, paragrafo 6, della direttiva 2014/24/UE.</w:t>
      </w:r>
      <w:r w:rsidDel="00000000" w:rsidR="00000000" w:rsidRPr="00000000">
        <w:rPr>
          <w:rtl w:val="0"/>
        </w:rPr>
      </w:r>
    </w:p>
  </w:footnote>
  <w:footnote w:id="20">
    <w:p w:rsidR="00000000" w:rsidDel="00000000" w:rsidP="00000000" w:rsidRDefault="00000000" w:rsidRPr="00000000" w14:paraId="00000301">
      <w:pPr>
        <w:pBdr>
          <w:top w:space="0" w:sz="0" w:val="nil"/>
          <w:left w:space="0" w:sz="0" w:val="nil"/>
          <w:bottom w:space="0" w:sz="0" w:val="nil"/>
          <w:right w:space="0" w:sz="0" w:val="nil"/>
          <w:between w:space="0" w:sz="0" w:val="nil"/>
        </w:pBdr>
        <w:ind w:left="28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Ripetere tante volte quanto necessario.</w:t>
      </w:r>
      <w:r w:rsidDel="00000000" w:rsidR="00000000" w:rsidRPr="00000000">
        <w:rPr>
          <w:rtl w:val="0"/>
        </w:rPr>
      </w:r>
    </w:p>
  </w:footnote>
  <w:footnote w:id="21">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ab/>
      </w:r>
      <w:r w:rsidDel="00000000" w:rsidR="00000000" w:rsidRPr="00000000">
        <w:rPr>
          <w:rFonts w:ascii="Arial" w:cs="Arial" w:eastAsia="Arial" w:hAnsi="Arial"/>
          <w:color w:val="00000a"/>
          <w:sz w:val="12"/>
          <w:szCs w:val="12"/>
          <w:rtl w:val="0"/>
        </w:rPr>
        <w:t xml:space="preserve">Cfr. articolo 57, paragrafo 4, della direttiva 2014/24/UE.</w:t>
      </w:r>
      <w:r w:rsidDel="00000000" w:rsidR="00000000" w:rsidRPr="00000000">
        <w:rPr>
          <w:rtl w:val="0"/>
        </w:rPr>
      </w:r>
    </w:p>
  </w:footnote>
  <w:footnote w:id="22">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left" w:pos="284"/>
        </w:tabs>
        <w:ind w:left="28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ab/>
      </w:r>
      <w:r w:rsidDel="00000000" w:rsidR="00000000" w:rsidRPr="00000000">
        <w:rPr>
          <w:rFonts w:ascii="Arial" w:cs="Arial" w:eastAsia="Arial" w:hAnsi="Arial"/>
          <w:color w:val="00000a"/>
          <w:sz w:val="12"/>
          <w:szCs w:val="12"/>
          <w:rtl w:val="0"/>
        </w:rPr>
        <w:t xml:space="preserve">Così come stabiliti ai fini del presente appalto dalla normativa nazionale, dall'avviso o bando pertinente o dai documenti di gara ovvero dall'articolo 18, paragrafo 2, della direttiva 2014/24/UE.</w:t>
      </w:r>
      <w:r w:rsidDel="00000000" w:rsidR="00000000" w:rsidRPr="00000000">
        <w:rPr>
          <w:rtl w:val="0"/>
        </w:rPr>
      </w:r>
    </w:p>
  </w:footnote>
  <w:footnote w:id="23">
    <w:p w:rsidR="00000000" w:rsidDel="00000000" w:rsidP="00000000" w:rsidRDefault="00000000" w:rsidRPr="00000000" w14:paraId="00000304">
      <w:pPr>
        <w:pBdr>
          <w:top w:space="0" w:sz="0" w:val="nil"/>
          <w:left w:space="0" w:sz="0" w:val="nil"/>
          <w:bottom w:space="0" w:sz="0" w:val="nil"/>
          <w:right w:space="0" w:sz="0" w:val="nil"/>
          <w:between w:space="0" w:sz="0" w:val="nil"/>
        </w:pBdr>
        <w:ind w:left="28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Cfr., ove applicabile, il diritto nazionale, l'avviso o bando pertinente o i documenti di gara.</w:t>
      </w:r>
      <w:r w:rsidDel="00000000" w:rsidR="00000000" w:rsidRPr="00000000">
        <w:rPr>
          <w:rtl w:val="0"/>
        </w:rPr>
      </w:r>
    </w:p>
  </w:footnote>
  <w:footnote w:id="24">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tab/>
      </w:r>
      <w:r w:rsidDel="00000000" w:rsidR="00000000" w:rsidRPr="00000000">
        <w:rPr>
          <w:rFonts w:ascii="Arial" w:cs="Arial" w:eastAsia="Arial" w:hAnsi="Arial"/>
          <w:b w:val="1"/>
          <w:color w:val="00000a"/>
          <w:sz w:val="12"/>
          <w:szCs w:val="12"/>
          <w:rtl w:val="0"/>
        </w:rPr>
        <w:t xml:space="preserve">Come indicato nel diritto nazionale, nell'avviso o bando pertinente o nei documenti di gara.</w:t>
      </w:r>
      <w:r w:rsidDel="00000000" w:rsidR="00000000" w:rsidRPr="00000000">
        <w:rPr>
          <w:rtl w:val="0"/>
        </w:rPr>
      </w:r>
    </w:p>
  </w:footnote>
  <w:footnote w:id="25">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20" w:before="120" w:lineRule="auto"/>
        <w:rPr>
          <w:color w:val="00000a"/>
          <w:sz w:val="14"/>
          <w:szCs w:val="14"/>
        </w:rPr>
      </w:pPr>
      <w:r w:rsidDel="00000000" w:rsidR="00000000" w:rsidRPr="00000000">
        <w:rPr>
          <w:rStyle w:val="FootnoteReference"/>
          <w:vertAlign w:val="superscript"/>
        </w:rPr>
        <w:footnoteRef/>
      </w:r>
      <w:r w:rsidDel="00000000" w:rsidR="00000000" w:rsidRPr="00000000">
        <w:rPr>
          <w:color w:val="00000a"/>
          <w:sz w:val="14"/>
          <w:szCs w:val="14"/>
          <w:rtl w:val="0"/>
        </w:rPr>
        <w:t xml:space="preserve">() </w:t>
      </w:r>
      <w:r w:rsidDel="00000000" w:rsidR="00000000" w:rsidRPr="00000000">
        <w:rPr>
          <w:rFonts w:ascii="Arial" w:cs="Arial" w:eastAsia="Arial" w:hAnsi="Arial"/>
          <w:color w:val="00000a"/>
          <w:sz w:val="14"/>
          <w:szCs w:val="14"/>
          <w:rtl w:val="0"/>
        </w:rPr>
        <w:t xml:space="preserve">Ripetere tante volte quanto necessario.</w:t>
      </w:r>
      <w:r w:rsidDel="00000000" w:rsidR="00000000" w:rsidRPr="00000000">
        <w:rPr>
          <w:rtl w:val="0"/>
        </w:rPr>
      </w:r>
    </w:p>
  </w:footnote>
  <w:footnote w:id="26">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before="120" w:lineRule="auto"/>
        <w:ind w:left="28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 </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Conformemente all'elenco dell'allegato XI della direttiva 2014/24/UE; </w:t>
      </w:r>
      <w:r w:rsidDel="00000000" w:rsidR="00000000" w:rsidRPr="00000000">
        <w:rPr>
          <w:rFonts w:ascii="Arial" w:cs="Arial" w:eastAsia="Arial" w:hAnsi="Arial"/>
          <w:b w:val="1"/>
          <w:color w:val="00000a"/>
          <w:sz w:val="12"/>
          <w:szCs w:val="12"/>
          <w:rtl w:val="0"/>
        </w:rPr>
        <w:t xml:space="preserve">gli operatori economici di taluni Stati membri potrebbero dover soddisfare altri requisiti previsti nello stesso allegato.</w:t>
      </w:r>
      <w:r w:rsidDel="00000000" w:rsidR="00000000" w:rsidRPr="00000000">
        <w:rPr>
          <w:rtl w:val="0"/>
        </w:rPr>
      </w:r>
    </w:p>
  </w:footnote>
  <w:footnote w:id="27">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Solo se consentito dall'avviso o bando pertinente o dai documenti di gara.</w:t>
      </w:r>
      <w:r w:rsidDel="00000000" w:rsidR="00000000" w:rsidRPr="00000000">
        <w:rPr>
          <w:rtl w:val="0"/>
        </w:rPr>
      </w:r>
    </w:p>
  </w:footnote>
  <w:footnote w:id="28">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tab/>
      </w:r>
      <w:r w:rsidDel="00000000" w:rsidR="00000000" w:rsidRPr="00000000">
        <w:rPr>
          <w:rFonts w:ascii="Arial" w:cs="Arial" w:eastAsia="Arial" w:hAnsi="Arial"/>
          <w:color w:val="00000a"/>
          <w:sz w:val="12"/>
          <w:szCs w:val="12"/>
          <w:rtl w:val="0"/>
        </w:rPr>
        <w:t xml:space="preserve">Solo se consentito dall'avviso o bando pertinente o dai documenti di gara.</w:t>
      </w:r>
      <w:r w:rsidDel="00000000" w:rsidR="00000000" w:rsidRPr="00000000">
        <w:rPr>
          <w:rtl w:val="0"/>
        </w:rPr>
      </w:r>
    </w:p>
  </w:footnote>
  <w:footnote w:id="29">
    <w:p w:rsidR="00000000" w:rsidDel="00000000" w:rsidP="00000000" w:rsidRDefault="00000000" w:rsidRPr="00000000" w14:paraId="0000030A">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Ad esempio, rapporto tra attività e passività.</w:t>
      </w:r>
      <w:r w:rsidDel="00000000" w:rsidR="00000000" w:rsidRPr="00000000">
        <w:rPr>
          <w:rtl w:val="0"/>
        </w:rPr>
      </w:r>
    </w:p>
  </w:footnote>
  <w:footnote w:id="30">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Ad esempio, rapporto tra attività e passività.</w:t>
      </w:r>
      <w:r w:rsidDel="00000000" w:rsidR="00000000" w:rsidRPr="00000000">
        <w:rPr>
          <w:rtl w:val="0"/>
        </w:rPr>
      </w:r>
    </w:p>
  </w:footnote>
  <w:footnote w:id="31">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pos="284"/>
        </w:tabs>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Ripetere tante volte quanto necessario.</w:t>
      </w:r>
      <w:r w:rsidDel="00000000" w:rsidR="00000000" w:rsidRPr="00000000">
        <w:rPr>
          <w:rtl w:val="0"/>
        </w:rPr>
      </w:r>
    </w:p>
  </w:footnote>
  <w:footnote w:id="32">
    <w:p w:rsidR="00000000" w:rsidDel="00000000" w:rsidP="00000000" w:rsidRDefault="00000000" w:rsidRPr="00000000" w14:paraId="0000030D">
      <w:pPr>
        <w:pBdr>
          <w:top w:space="0" w:sz="0" w:val="nil"/>
          <w:left w:space="0" w:sz="0" w:val="nil"/>
          <w:bottom w:space="0" w:sz="0" w:val="nil"/>
          <w:right w:space="0" w:sz="0" w:val="nil"/>
          <w:between w:space="0" w:sz="0" w:val="nil"/>
        </w:pBdr>
        <w:ind w:right="-574"/>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rtl w:val="0"/>
        </w:rPr>
        <w:t xml:space="preserve">() </w:t>
      </w:r>
      <w:r w:rsidDel="00000000" w:rsidR="00000000" w:rsidRPr="00000000">
        <w:rPr>
          <w:rFonts w:ascii="Arial" w:cs="Arial" w:eastAsia="Arial" w:hAnsi="Arial"/>
          <w:color w:val="00000a"/>
          <w:sz w:val="12"/>
          <w:szCs w:val="12"/>
          <w:rtl w:val="0"/>
        </w:rPr>
        <w:t xml:space="preserve">Le amministrazioni aggiudicatrici possono </w:t>
      </w:r>
      <w:r w:rsidDel="00000000" w:rsidR="00000000" w:rsidRPr="00000000">
        <w:rPr>
          <w:rFonts w:ascii="Arial" w:cs="Arial" w:eastAsia="Arial" w:hAnsi="Arial"/>
          <w:b w:val="1"/>
          <w:color w:val="00000a"/>
          <w:sz w:val="12"/>
          <w:szCs w:val="12"/>
          <w:rtl w:val="0"/>
        </w:rPr>
        <w:t xml:space="preserve">richiedere</w:t>
      </w:r>
      <w:r w:rsidDel="00000000" w:rsidR="00000000" w:rsidRPr="00000000">
        <w:rPr>
          <w:rFonts w:ascii="Arial" w:cs="Arial" w:eastAsia="Arial" w:hAnsi="Arial"/>
          <w:color w:val="00000a"/>
          <w:sz w:val="12"/>
          <w:szCs w:val="12"/>
          <w:rtl w:val="0"/>
        </w:rPr>
        <w:t xml:space="preserve"> fino a cinque anni e </w:t>
      </w:r>
      <w:r w:rsidDel="00000000" w:rsidR="00000000" w:rsidRPr="00000000">
        <w:rPr>
          <w:rFonts w:ascii="Arial" w:cs="Arial" w:eastAsia="Arial" w:hAnsi="Arial"/>
          <w:b w:val="1"/>
          <w:color w:val="00000a"/>
          <w:sz w:val="12"/>
          <w:szCs w:val="12"/>
          <w:rtl w:val="0"/>
        </w:rPr>
        <w:t xml:space="preserve">ammettere</w:t>
      </w:r>
      <w:r w:rsidDel="00000000" w:rsidR="00000000" w:rsidRPr="00000000">
        <w:rPr>
          <w:rFonts w:ascii="Arial" w:cs="Arial" w:eastAsia="Arial" w:hAnsi="Arial"/>
          <w:color w:val="00000a"/>
          <w:sz w:val="12"/>
          <w:szCs w:val="12"/>
          <w:rtl w:val="0"/>
        </w:rPr>
        <w:t xml:space="preserve"> un'esperienza che risale a </w:t>
      </w:r>
      <w:r w:rsidDel="00000000" w:rsidR="00000000" w:rsidRPr="00000000">
        <w:rPr>
          <w:rFonts w:ascii="Arial" w:cs="Arial" w:eastAsia="Arial" w:hAnsi="Arial"/>
          <w:b w:val="1"/>
          <w:color w:val="00000a"/>
          <w:sz w:val="12"/>
          <w:szCs w:val="12"/>
          <w:rtl w:val="0"/>
        </w:rPr>
        <w:t xml:space="preserve">più</w:t>
      </w:r>
      <w:r w:rsidDel="00000000" w:rsidR="00000000" w:rsidRPr="00000000">
        <w:rPr>
          <w:rFonts w:ascii="Arial" w:cs="Arial" w:eastAsia="Arial" w:hAnsi="Arial"/>
          <w:color w:val="00000a"/>
          <w:sz w:val="12"/>
          <w:szCs w:val="12"/>
          <w:rtl w:val="0"/>
        </w:rPr>
        <w:t xml:space="preserve"> di cinque anni prima.</w:t>
      </w:r>
      <w:r w:rsidDel="00000000" w:rsidR="00000000" w:rsidRPr="00000000">
        <w:rPr>
          <w:rtl w:val="0"/>
        </w:rPr>
      </w:r>
    </w:p>
  </w:footnote>
  <w:footnote w:id="33">
    <w:p w:rsidR="00000000" w:rsidDel="00000000" w:rsidP="00000000" w:rsidRDefault="00000000" w:rsidRPr="00000000" w14:paraId="0000030E">
      <w:pPr>
        <w:pBdr>
          <w:top w:space="0" w:sz="0" w:val="nil"/>
          <w:left w:space="0" w:sz="0" w:val="nil"/>
          <w:bottom w:space="0" w:sz="0" w:val="nil"/>
          <w:right w:space="0" w:sz="0" w:val="nil"/>
          <w:between w:space="0" w:sz="0" w:val="nil"/>
        </w:pBdr>
        <w:ind w:right="-574"/>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rtl w:val="0"/>
        </w:rPr>
        <w:t xml:space="preserve">() </w:t>
      </w:r>
      <w:r w:rsidDel="00000000" w:rsidR="00000000" w:rsidRPr="00000000">
        <w:rPr>
          <w:rFonts w:ascii="Arial" w:cs="Arial" w:eastAsia="Arial" w:hAnsi="Arial"/>
          <w:color w:val="00000a"/>
          <w:sz w:val="12"/>
          <w:szCs w:val="12"/>
          <w:rtl w:val="0"/>
        </w:rPr>
        <w:t xml:space="preserve">In altri termini, occorre indicare </w:t>
      </w:r>
      <w:r w:rsidDel="00000000" w:rsidR="00000000" w:rsidRPr="00000000">
        <w:rPr>
          <w:rFonts w:ascii="Arial" w:cs="Arial" w:eastAsia="Arial" w:hAnsi="Arial"/>
          <w:b w:val="1"/>
          <w:color w:val="00000a"/>
          <w:sz w:val="12"/>
          <w:szCs w:val="12"/>
          <w:u w:val="single"/>
          <w:rtl w:val="0"/>
        </w:rPr>
        <w:t xml:space="preserve">tutti</w:t>
      </w:r>
      <w:r w:rsidDel="00000000" w:rsidR="00000000" w:rsidRPr="00000000">
        <w:rPr>
          <w:rFonts w:ascii="Arial" w:cs="Arial" w:eastAsia="Arial" w:hAnsi="Arial"/>
          <w:color w:val="00000a"/>
          <w:sz w:val="12"/>
          <w:szCs w:val="12"/>
          <w:rtl w:val="0"/>
        </w:rPr>
        <w:t xml:space="preserve"> i destinatari e l'elenco deve comprendere i clienti pubblici e privati delle forniture o dei servizi in oggetto.</w:t>
      </w:r>
      <w:r w:rsidDel="00000000" w:rsidR="00000000" w:rsidRPr="00000000">
        <w:rPr>
          <w:rtl w:val="0"/>
        </w:rPr>
      </w:r>
    </w:p>
  </w:footnote>
  <w:footnote w:id="34">
    <w:p w:rsidR="00000000" w:rsidDel="00000000" w:rsidP="00000000" w:rsidRDefault="00000000" w:rsidRPr="00000000" w14:paraId="0000030F">
      <w:pPr>
        <w:pBdr>
          <w:top w:space="0" w:sz="0" w:val="nil"/>
          <w:left w:space="0" w:sz="0" w:val="nil"/>
          <w:bottom w:space="0" w:sz="0" w:val="nil"/>
          <w:right w:space="0" w:sz="0" w:val="nil"/>
          <w:between w:space="0" w:sz="0" w:val="nil"/>
        </w:pBdr>
        <w:ind w:right="-574"/>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rtl w:val="0"/>
        </w:rPr>
        <w:t xml:space="preserve">()  </w:t>
      </w:r>
      <w:r w:rsidDel="00000000" w:rsidR="00000000" w:rsidRPr="00000000">
        <w:rPr>
          <w:rFonts w:ascii="Arial" w:cs="Arial" w:eastAsia="Arial" w:hAnsi="Arial"/>
          <w:color w:val="00000a"/>
          <w:sz w:val="12"/>
          <w:szCs w:val="12"/>
          <w:rtl w:val="0"/>
        </w:rPr>
        <w:t xml:space="preserve">Per i tecnici o gli organismi tecnici che non fanno parte integrante dell'operatore economico, ma sulle cui capacità l'operatore economico fa affidamento come previsto alla parte II, sezione C, devono essere compilati DGUE distinti.</w:t>
      </w:r>
      <w:r w:rsidDel="00000000" w:rsidR="00000000" w:rsidRPr="00000000">
        <w:rPr>
          <w:rtl w:val="0"/>
        </w:rPr>
      </w:r>
    </w:p>
  </w:footnote>
  <w:footnote w:id="35">
    <w:p w:rsidR="00000000" w:rsidDel="00000000" w:rsidP="00000000" w:rsidRDefault="00000000" w:rsidRPr="00000000" w14:paraId="00000310">
      <w:pPr>
        <w:pBdr>
          <w:top w:space="0" w:sz="0" w:val="nil"/>
          <w:left w:space="0" w:sz="0" w:val="nil"/>
          <w:bottom w:space="0" w:sz="0" w:val="nil"/>
          <w:right w:space="0" w:sz="0" w:val="nil"/>
          <w:between w:space="0" w:sz="0" w:val="nil"/>
        </w:pBdr>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rtl w:val="0"/>
        </w:rPr>
        <w:t xml:space="preserve">() </w:t>
      </w:r>
      <w:r w:rsidDel="00000000" w:rsidR="00000000" w:rsidRPr="00000000">
        <w:rPr>
          <w:rFonts w:ascii="Arial" w:cs="Arial" w:eastAsia="Arial" w:hAnsi="Arial"/>
          <w:color w:val="00000a"/>
          <w:sz w:val="12"/>
          <w:szCs w:val="12"/>
          <w:rtl w:val="0"/>
        </w:rPr>
        <w:t xml:space="preserve">La verifica è eseguita dall'amministrazione aggiudicatrice o, se essa acconsente, per suo conto da un organismo ufficiale competente del paese in cui è stabilito il fornitore o il prestatore dei servizi.</w:t>
      </w:r>
      <w:r w:rsidDel="00000000" w:rsidR="00000000" w:rsidRPr="00000000">
        <w:rPr>
          <w:rtl w:val="0"/>
        </w:rPr>
      </w:r>
    </w:p>
  </w:footnote>
  <w:footnote w:id="36">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120" w:before="120" w:lineRule="auto"/>
        <w:ind w:left="284" w:right="-574" w:hanging="284"/>
        <w:jc w:val="both"/>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Si noti che se l'operatore economico </w:t>
      </w:r>
      <w:r w:rsidDel="00000000" w:rsidR="00000000" w:rsidRPr="00000000">
        <w:rPr>
          <w:rFonts w:ascii="Arial" w:cs="Arial" w:eastAsia="Arial" w:hAnsi="Arial"/>
          <w:b w:val="1"/>
          <w:color w:val="00000a"/>
          <w:sz w:val="12"/>
          <w:szCs w:val="12"/>
          <w:u w:val="single"/>
          <w:rtl w:val="0"/>
        </w:rPr>
        <w:t xml:space="preserve">ha</w:t>
      </w:r>
      <w:r w:rsidDel="00000000" w:rsidR="00000000" w:rsidRPr="00000000">
        <w:rPr>
          <w:rFonts w:ascii="Arial" w:cs="Arial" w:eastAsia="Arial" w:hAnsi="Arial"/>
          <w:color w:val="00000a"/>
          <w:sz w:val="12"/>
          <w:szCs w:val="12"/>
          <w:rtl w:val="0"/>
        </w:rPr>
        <w:t xml:space="preserve"> deciso di subappaltare una quota dell'appalto </w:t>
      </w:r>
      <w:r w:rsidDel="00000000" w:rsidR="00000000" w:rsidRPr="00000000">
        <w:rPr>
          <w:rFonts w:ascii="Arial" w:cs="Arial" w:eastAsia="Arial" w:hAnsi="Arial"/>
          <w:b w:val="1"/>
          <w:color w:val="00000a"/>
          <w:sz w:val="12"/>
          <w:szCs w:val="12"/>
          <w:u w:val="single"/>
          <w:rtl w:val="0"/>
        </w:rPr>
        <w:t xml:space="preserve">e</w:t>
      </w:r>
      <w:r w:rsidDel="00000000" w:rsidR="00000000" w:rsidRPr="00000000">
        <w:rPr>
          <w:rFonts w:ascii="Arial" w:cs="Arial" w:eastAsia="Arial" w:hAnsi="Arial"/>
          <w:color w:val="00000a"/>
          <w:sz w:val="12"/>
          <w:szCs w:val="12"/>
          <w:rtl w:val="0"/>
        </w:rPr>
        <w:t xml:space="preserve"> fa affidamento sulle capacità del subappaltatore per eseguire tale quota, è necessario compilare un DGUE distinto per ogni subappaltatore, vedasi parte II, sezione C.</w:t>
      </w:r>
      <w:r w:rsidDel="00000000" w:rsidR="00000000" w:rsidRPr="00000000">
        <w:rPr>
          <w:rtl w:val="0"/>
        </w:rPr>
      </w:r>
    </w:p>
  </w:footnote>
  <w:footnote w:id="37">
    <w:p w:rsidR="00000000" w:rsidDel="00000000" w:rsidP="00000000" w:rsidRDefault="00000000" w:rsidRPr="00000000" w14:paraId="00000312">
      <w:pPr>
        <w:pBdr>
          <w:top w:space="0" w:sz="0" w:val="nil"/>
          <w:left w:space="0" w:sz="0" w:val="nil"/>
          <w:bottom w:space="0" w:sz="0" w:val="nil"/>
          <w:right w:space="0" w:sz="0" w:val="nil"/>
          <w:between w:space="0" w:sz="0" w:val="nil"/>
        </w:pBdr>
        <w:ind w:left="284" w:right="-57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Indicare chiaramente la voce cui si riferisce la risposta.</w:t>
      </w:r>
      <w:r w:rsidDel="00000000" w:rsidR="00000000" w:rsidRPr="00000000">
        <w:rPr>
          <w:rtl w:val="0"/>
        </w:rPr>
      </w:r>
    </w:p>
  </w:footnote>
  <w:footnote w:id="38">
    <w:p w:rsidR="00000000" w:rsidDel="00000000" w:rsidP="00000000" w:rsidRDefault="00000000" w:rsidRPr="00000000" w14:paraId="00000313">
      <w:pPr>
        <w:pBdr>
          <w:top w:space="0" w:sz="0" w:val="nil"/>
          <w:left w:space="0" w:sz="0" w:val="nil"/>
          <w:bottom w:space="0" w:sz="0" w:val="nil"/>
          <w:right w:space="0" w:sz="0" w:val="nil"/>
          <w:between w:space="0" w:sz="0" w:val="nil"/>
        </w:pBdr>
        <w:ind w:left="284" w:right="-57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Ripetere tante volte quanto necessario.</w:t>
      </w:r>
      <w:r w:rsidDel="00000000" w:rsidR="00000000" w:rsidRPr="00000000">
        <w:rPr>
          <w:rtl w:val="0"/>
        </w:rPr>
      </w:r>
    </w:p>
  </w:footnote>
  <w:footnote w:id="39">
    <w:p w:rsidR="00000000" w:rsidDel="00000000" w:rsidP="00000000" w:rsidRDefault="00000000" w:rsidRPr="00000000" w14:paraId="00000314">
      <w:pPr>
        <w:pBdr>
          <w:top w:space="0" w:sz="0" w:val="nil"/>
          <w:left w:space="0" w:sz="0" w:val="nil"/>
          <w:bottom w:space="0" w:sz="0" w:val="nil"/>
          <w:right w:space="0" w:sz="0" w:val="nil"/>
          <w:between w:space="0" w:sz="0" w:val="nil"/>
        </w:pBdr>
        <w:ind w:left="284" w:right="-57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Ripetere tante volte quanto necessario.</w:t>
      </w:r>
      <w:r w:rsidDel="00000000" w:rsidR="00000000" w:rsidRPr="00000000">
        <w:rPr>
          <w:rtl w:val="0"/>
        </w:rPr>
      </w:r>
    </w:p>
  </w:footnote>
  <w:footnote w:id="40">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pos="284"/>
        </w:tabs>
        <w:ind w:left="284" w:right="-57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A condizione che l'operatore economico abbia fornito le informazioni necessarie (</w:t>
      </w:r>
      <w:r w:rsidDel="00000000" w:rsidR="00000000" w:rsidRPr="00000000">
        <w:rPr>
          <w:rFonts w:ascii="Arial" w:cs="Arial" w:eastAsia="Arial" w:hAnsi="Arial"/>
          <w:i w:val="1"/>
          <w:color w:val="00000a"/>
          <w:sz w:val="12"/>
          <w:szCs w:val="12"/>
          <w:rtl w:val="0"/>
        </w:rPr>
        <w:t xml:space="preserve">indirizzo web, autorità o organismo di emanazione, riferimento preciso della documentazione) in modo da consentire all'amministrazione aggiudicatrice o all'ente aggiudicatore di acquisire la documentazione. Se necessario, accludere il pertinente assenso.</w:t>
      </w:r>
      <w:r w:rsidDel="00000000" w:rsidR="00000000" w:rsidRPr="00000000">
        <w:rPr>
          <w:rtl w:val="0"/>
        </w:rPr>
      </w:r>
    </w:p>
  </w:footnote>
  <w:footnote w:id="41">
    <w:p w:rsidR="00000000" w:rsidDel="00000000" w:rsidP="00000000" w:rsidRDefault="00000000" w:rsidRPr="00000000" w14:paraId="00000316">
      <w:pPr>
        <w:pBdr>
          <w:top w:space="0" w:sz="0" w:val="nil"/>
          <w:left w:space="0" w:sz="0" w:val="nil"/>
          <w:bottom w:space="0" w:sz="0" w:val="nil"/>
          <w:right w:space="0" w:sz="0" w:val="nil"/>
          <w:between w:space="0" w:sz="0" w:val="nil"/>
        </w:pBdr>
        <w:ind w:left="284" w:right="-574" w:hanging="284"/>
        <w:rPr>
          <w:color w:val="00000a"/>
          <w:sz w:val="12"/>
          <w:szCs w:val="12"/>
        </w:rPr>
      </w:pPr>
      <w:r w:rsidDel="00000000" w:rsidR="00000000" w:rsidRPr="00000000">
        <w:rPr>
          <w:rStyle w:val="FootnoteReference"/>
          <w:vertAlign w:val="superscript"/>
        </w:rPr>
        <w:footnoteRef/>
      </w:r>
      <w:r w:rsidDel="00000000" w:rsidR="00000000" w:rsidRPr="00000000">
        <w:rPr>
          <w:color w:val="00000a"/>
          <w:sz w:val="12"/>
          <w:szCs w:val="12"/>
          <w:vertAlign w:val="superscript"/>
          <w:rtl w:val="0"/>
        </w:rPr>
        <w:t xml:space="preserve">()</w:t>
      </w:r>
      <w:r w:rsidDel="00000000" w:rsidR="00000000" w:rsidRPr="00000000">
        <w:rPr>
          <w:color w:val="00000a"/>
          <w:sz w:val="12"/>
          <w:szCs w:val="12"/>
          <w:rtl w:val="0"/>
        </w:rPr>
        <w:t xml:space="preserve">  </w:t>
        <w:tab/>
      </w:r>
      <w:r w:rsidDel="00000000" w:rsidR="00000000" w:rsidRPr="00000000">
        <w:rPr>
          <w:rFonts w:ascii="Arial" w:cs="Arial" w:eastAsia="Arial" w:hAnsi="Arial"/>
          <w:color w:val="00000a"/>
          <w:sz w:val="12"/>
          <w:szCs w:val="12"/>
          <w:rtl w:val="0"/>
        </w:rPr>
        <w:t xml:space="preserve">In funzione dell'attuazione nazionale dell'articolo 59, paragrafo 5, secondo comma, della direttiva 2014/24/UE.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Courier New" w:cs="Courier New" w:eastAsia="Courier New" w:hAnsi="Courier New"/>
        <w:b w:val="0"/>
        <w:sz w:val="14"/>
        <w:szCs w:val="14"/>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lowerLetter"/>
      <w:lvlText w:val="%1)"/>
      <w:lvlJc w:val="left"/>
      <w:pPr>
        <w:ind w:left="720" w:hanging="360"/>
      </w:pPr>
      <w:rPr>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rFonts w:ascii="Arial" w:cs="Arial" w:eastAsia="Arial" w:hAnsi="Arial"/>
        <w:b w:val="1"/>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850" w:hanging="850"/>
      </w:pPr>
      <w:rPr>
        <w:vertAlign w:val="baseline"/>
      </w:rPr>
    </w:lvl>
    <w:lvl w:ilvl="1">
      <w:start w:val="1"/>
      <w:numFmt w:val="decimal"/>
      <w:lvlText w:val="%1.%2."/>
      <w:lvlJc w:val="left"/>
      <w:pPr>
        <w:ind w:left="850" w:hanging="850"/>
      </w:pPr>
      <w:rPr>
        <w:vertAlign w:val="baseline"/>
      </w:rPr>
    </w:lvl>
    <w:lvl w:ilvl="2">
      <w:start w:val="1"/>
      <w:numFmt w:val="decimal"/>
      <w:lvlText w:val="%1.%2.%3."/>
      <w:lvlJc w:val="left"/>
      <w:pPr>
        <w:ind w:left="850" w:hanging="850"/>
      </w:pPr>
      <w:rPr>
        <w:vertAlign w:val="baseline"/>
      </w:rPr>
    </w:lvl>
    <w:lvl w:ilvl="3">
      <w:start w:val="1"/>
      <w:numFmt w:val="decimal"/>
      <w:lvlText w:val="%1.%2.%3.%4."/>
      <w:lvlJc w:val="left"/>
      <w:pPr>
        <w:ind w:left="850" w:hanging="85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lvl w:ilvl="0">
      <w:start w:val="4"/>
      <w:numFmt w:val="decimal"/>
      <w:lvlText w:val="%1)"/>
      <w:lvlJc w:val="left"/>
      <w:pPr>
        <w:ind w:left="720" w:hanging="360"/>
      </w:pPr>
      <w:rPr>
        <w:rFonts w:ascii="Arial" w:cs="Arial" w:eastAsia="Arial" w:hAnsi="Arial"/>
        <w:i w:val="0"/>
        <w:sz w:val="15"/>
        <w:szCs w:val="1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360" w:hanging="360"/>
      </w:pPr>
      <w:rPr>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1417" w:hanging="567.0000000000002"/>
      </w:pPr>
      <w:rPr>
        <w:rFonts w:ascii="Noto Sans Symbols" w:cs="Noto Sans Symbols" w:eastAsia="Noto Sans Symbols" w:hAnsi="Noto Sans Symbols"/>
        <w:sz w:val="15"/>
        <w:szCs w:val="15"/>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3.0" w:type="dxa"/>
        <w:bottom w:w="0.0" w:type="dxa"/>
        <w:right w:w="108.0" w:type="dxa"/>
      </w:tblCellMar>
    </w:tblPr>
  </w:style>
  <w:style w:type="table" w:styleId="Table2">
    <w:basedOn w:val="TableNormal"/>
    <w:tblPr>
      <w:tblStyleRowBandSize w:val="1"/>
      <w:tblStyleColBandSize w:val="1"/>
      <w:tblCellMar>
        <w:top w:w="0.0" w:type="dxa"/>
        <w:left w:w="93.0" w:type="dxa"/>
        <w:bottom w:w="0.0" w:type="dxa"/>
        <w:right w:w="108.0" w:type="dxa"/>
      </w:tblCellMar>
    </w:tblPr>
  </w:style>
  <w:style w:type="table" w:styleId="Table3">
    <w:basedOn w:val="TableNormal"/>
    <w:tblPr>
      <w:tblStyleRowBandSize w:val="1"/>
      <w:tblStyleColBandSize w:val="1"/>
      <w:tblCellMar>
        <w:top w:w="0.0" w:type="dxa"/>
        <w:left w:w="93.0" w:type="dxa"/>
        <w:bottom w:w="0.0" w:type="dxa"/>
        <w:right w:w="108.0" w:type="dxa"/>
      </w:tblCellMar>
    </w:tblPr>
  </w:style>
  <w:style w:type="table" w:styleId="Table4">
    <w:basedOn w:val="TableNormal"/>
    <w:tblPr>
      <w:tblStyleRowBandSize w:val="1"/>
      <w:tblStyleColBandSize w:val="1"/>
      <w:tblCellMar>
        <w:top w:w="0.0" w:type="dxa"/>
        <w:left w:w="93.0" w:type="dxa"/>
        <w:bottom w:w="0.0" w:type="dxa"/>
        <w:right w:w="108.0" w:type="dxa"/>
      </w:tblCellMar>
    </w:tblPr>
  </w:style>
  <w:style w:type="table" w:styleId="Table5">
    <w:basedOn w:val="TableNormal"/>
    <w:tblPr>
      <w:tblStyleRowBandSize w:val="1"/>
      <w:tblStyleColBandSize w:val="1"/>
      <w:tblCellMar>
        <w:top w:w="0.0" w:type="dxa"/>
        <w:left w:w="93.0" w:type="dxa"/>
        <w:bottom w:w="0.0" w:type="dxa"/>
        <w:right w:w="108.0" w:type="dxa"/>
      </w:tblCellMar>
    </w:tblPr>
  </w:style>
  <w:style w:type="table" w:styleId="Table6">
    <w:basedOn w:val="TableNormal"/>
    <w:tblPr>
      <w:tblStyleRowBandSize w:val="1"/>
      <w:tblStyleColBandSize w:val="1"/>
      <w:tblCellMar>
        <w:top w:w="0.0" w:type="dxa"/>
        <w:left w:w="93.0" w:type="dxa"/>
        <w:bottom w:w="0.0" w:type="dxa"/>
        <w:right w:w="108.0" w:type="dxa"/>
      </w:tblCellMar>
    </w:tblPr>
  </w:style>
  <w:style w:type="table" w:styleId="Table7">
    <w:basedOn w:val="TableNormal"/>
    <w:tblPr>
      <w:tblStyleRowBandSize w:val="1"/>
      <w:tblStyleColBandSize w:val="1"/>
      <w:tblCellMar>
        <w:top w:w="0.0" w:type="dxa"/>
        <w:left w:w="93.0" w:type="dxa"/>
        <w:bottom w:w="0.0" w:type="dxa"/>
        <w:right w:w="108.0" w:type="dxa"/>
      </w:tblCellMar>
    </w:tblPr>
  </w:style>
  <w:style w:type="table" w:styleId="Table8">
    <w:basedOn w:val="TableNormal"/>
    <w:tblPr>
      <w:tblStyleRowBandSize w:val="1"/>
      <w:tblStyleColBandSize w:val="1"/>
      <w:tblCellMar>
        <w:top w:w="0.0" w:type="dxa"/>
        <w:left w:w="93.0" w:type="dxa"/>
        <w:bottom w:w="0.0" w:type="dxa"/>
        <w:right w:w="108.0" w:type="dxa"/>
      </w:tblCellMar>
    </w:tblPr>
  </w:style>
  <w:style w:type="table" w:styleId="Table9">
    <w:basedOn w:val="TableNormal"/>
    <w:tblPr>
      <w:tblStyleRowBandSize w:val="1"/>
      <w:tblStyleColBandSize w:val="1"/>
      <w:tblCellMar>
        <w:top w:w="0.0" w:type="dxa"/>
        <w:left w:w="93.0" w:type="dxa"/>
        <w:bottom w:w="0.0" w:type="dxa"/>
        <w:right w:w="108.0" w:type="dxa"/>
      </w:tblCellMar>
    </w:tblPr>
  </w:style>
  <w:style w:type="table" w:styleId="Table10">
    <w:basedOn w:val="TableNormal"/>
    <w:tblPr>
      <w:tblStyleRowBandSize w:val="1"/>
      <w:tblStyleColBandSize w:val="1"/>
      <w:tblCellMar>
        <w:top w:w="0.0" w:type="dxa"/>
        <w:left w:w="93.0" w:type="dxa"/>
        <w:bottom w:w="0.0" w:type="dxa"/>
        <w:right w:w="108.0" w:type="dxa"/>
      </w:tblCellMar>
    </w:tblPr>
  </w:style>
  <w:style w:type="table" w:styleId="Table11">
    <w:basedOn w:val="TableNormal"/>
    <w:tblPr>
      <w:tblStyleRowBandSize w:val="1"/>
      <w:tblStyleColBandSize w:val="1"/>
      <w:tblCellMar>
        <w:top w:w="0.0" w:type="dxa"/>
        <w:left w:w="93.0" w:type="dxa"/>
        <w:bottom w:w="0.0" w:type="dxa"/>
        <w:right w:w="108.0" w:type="dxa"/>
      </w:tblCellMar>
    </w:tblPr>
  </w:style>
  <w:style w:type="table" w:styleId="Table12">
    <w:basedOn w:val="TableNormal"/>
    <w:tblPr>
      <w:tblStyleRowBandSize w:val="1"/>
      <w:tblStyleColBandSize w:val="1"/>
      <w:tblCellMar>
        <w:top w:w="0.0" w:type="dxa"/>
        <w:left w:w="93.0" w:type="dxa"/>
        <w:bottom w:w="0.0" w:type="dxa"/>
        <w:right w:w="108.0" w:type="dxa"/>
      </w:tblCellMar>
    </w:tblPr>
  </w:style>
  <w:style w:type="table" w:styleId="Table13">
    <w:basedOn w:val="TableNormal"/>
    <w:tblPr>
      <w:tblStyleRowBandSize w:val="1"/>
      <w:tblStyleColBandSize w:val="1"/>
      <w:tblCellMar>
        <w:top w:w="0.0" w:type="dxa"/>
        <w:left w:w="93.0" w:type="dxa"/>
        <w:bottom w:w="0.0" w:type="dxa"/>
        <w:right w:w="108.0" w:type="dxa"/>
      </w:tblCellMar>
    </w:tblPr>
  </w:style>
  <w:style w:type="table" w:styleId="Table14">
    <w:basedOn w:val="TableNormal"/>
    <w:tblPr>
      <w:tblStyleRowBandSize w:val="1"/>
      <w:tblStyleColBandSize w:val="1"/>
      <w:tblCellMar>
        <w:top w:w="0.0" w:type="dxa"/>
        <w:left w:w="93.0" w:type="dxa"/>
        <w:bottom w:w="0.0" w:type="dxa"/>
        <w:right w:w="108.0" w:type="dxa"/>
      </w:tblCellMar>
    </w:tblPr>
  </w:style>
  <w:style w:type="table" w:styleId="Table15">
    <w:basedOn w:val="TableNormal"/>
    <w:tblPr>
      <w:tblStyleRowBandSize w:val="1"/>
      <w:tblStyleColBandSize w:val="1"/>
      <w:tblCellMar>
        <w:top w:w="0.0" w:type="dxa"/>
        <w:left w:w="93.0" w:type="dxa"/>
        <w:bottom w:w="0.0" w:type="dxa"/>
        <w:right w:w="108.0" w:type="dxa"/>
      </w:tblCellMar>
    </w:tblPr>
  </w:style>
  <w:style w:type="table" w:styleId="Table16">
    <w:basedOn w:val="TableNormal"/>
    <w:tblPr>
      <w:tblStyleRowBandSize w:val="1"/>
      <w:tblStyleColBandSize w:val="1"/>
      <w:tblCellMar>
        <w:top w:w="0.0" w:type="dxa"/>
        <w:left w:w="9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bosettiegatti.eu/info/norme/statali/2001_0231.htm#09" TargetMode="External"/><Relationship Id="rId10" Type="http://schemas.openxmlformats.org/officeDocument/2006/relationships/hyperlink" Target="http://www.bosettiegatti.eu/info/norme/statali/2011_0159.htm#092" TargetMode="External"/><Relationship Id="rId13" Type="http://schemas.openxmlformats.org/officeDocument/2006/relationships/hyperlink" Target="http://www.bosettiegatti.eu/info/norme/statali/1999_0068.htm#17" TargetMode="External"/><Relationship Id="rId12" Type="http://schemas.openxmlformats.org/officeDocument/2006/relationships/hyperlink" Target="http://www.bosettiegatti.eu/info/norme/statali/2008_0081.htm#0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osettiegatti.eu/info/norme/statali/2011_0159.htm#088" TargetMode="External"/><Relationship Id="rId15" Type="http://schemas.openxmlformats.org/officeDocument/2006/relationships/hyperlink" Target="http://www.bosettiegatti.eu/info/norme/statali/codicepenale.htm#629" TargetMode="External"/><Relationship Id="rId14" Type="http://schemas.openxmlformats.org/officeDocument/2006/relationships/hyperlink" Target="http://www.bosettiegatti.eu/info/norme/statali/codicepenale.htm#317" TargetMode="External"/><Relationship Id="rId17" Type="http://schemas.openxmlformats.org/officeDocument/2006/relationships/footer" Target="footer1.xml"/><Relationship Id="rId16" Type="http://schemas.openxmlformats.org/officeDocument/2006/relationships/hyperlink" Target="http://www.bosettiegatti.eu/info/norme/statali/codicecivile.htm#235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bosettiegatti.eu/info/norme/statali/2011_0159.htm#067" TargetMode="External"/><Relationship Id="rId8" Type="http://schemas.openxmlformats.org/officeDocument/2006/relationships/hyperlink" Target="http://www.bosettiegatti.eu/info/norme/statali/2011_0159.htm#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